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10B" w:rsidRPr="00F1710B" w:rsidRDefault="00F1710B" w:rsidP="00F1710B">
      <w:pPr>
        <w:widowControl/>
        <w:autoSpaceDE/>
        <w:autoSpaceDN/>
        <w:adjustRightInd/>
        <w:spacing w:after="200" w:line="276" w:lineRule="auto"/>
        <w:jc w:val="center"/>
        <w:rPr>
          <w:rFonts w:ascii="Arial" w:eastAsia="Calibri" w:hAnsi="Arial" w:cs="Arial"/>
          <w:b/>
          <w:bCs/>
          <w:sz w:val="48"/>
          <w:szCs w:val="22"/>
          <w:lang w:eastAsia="en-US"/>
        </w:rPr>
      </w:pPr>
      <w:r w:rsidRPr="00F1710B">
        <w:rPr>
          <w:rFonts w:ascii="Arial" w:eastAsia="Calibri" w:hAnsi="Arial" w:cs="Arial"/>
          <w:b/>
          <w:bCs/>
          <w:sz w:val="48"/>
          <w:szCs w:val="22"/>
          <w:lang w:eastAsia="en-US"/>
        </w:rPr>
        <w:t>PROTOCOLO DE ABSENTISMO:</w:t>
      </w:r>
    </w:p>
    <w:p w:rsidR="00F1710B" w:rsidRPr="00F1710B" w:rsidRDefault="00F1710B" w:rsidP="00F1710B">
      <w:pPr>
        <w:widowControl/>
        <w:autoSpaceDE/>
        <w:autoSpaceDN/>
        <w:adjustRightInd/>
        <w:jc w:val="center"/>
        <w:rPr>
          <w:rFonts w:ascii="Arial" w:hAnsi="Arial" w:cs="Arial"/>
          <w:b/>
          <w:bCs/>
        </w:rPr>
      </w:pPr>
    </w:p>
    <w:p w:rsidR="00F1710B" w:rsidRPr="00F1710B" w:rsidRDefault="00F1710B" w:rsidP="00F1710B">
      <w:pPr>
        <w:widowControl/>
        <w:autoSpaceDE/>
        <w:autoSpaceDN/>
        <w:adjustRightInd/>
        <w:jc w:val="center"/>
        <w:rPr>
          <w:rFonts w:ascii="Arial" w:hAnsi="Arial" w:cs="Arial"/>
          <w:b/>
          <w:bCs/>
        </w:rPr>
      </w:pPr>
      <w:r w:rsidRPr="00F1710B">
        <w:rPr>
          <w:rFonts w:ascii="Arial" w:hAnsi="Arial" w:cs="Arial"/>
          <w:b/>
          <w:bCs/>
        </w:rPr>
        <w:t xml:space="preserve">PROGRAMA DE INTERVENCIÓN EDUCATIVA ANTE </w:t>
      </w:r>
    </w:p>
    <w:p w:rsidR="00F1710B" w:rsidRPr="00F1710B" w:rsidRDefault="00F1710B" w:rsidP="00F1710B">
      <w:pPr>
        <w:widowControl/>
        <w:autoSpaceDE/>
        <w:autoSpaceDN/>
        <w:adjustRightInd/>
        <w:jc w:val="center"/>
        <w:rPr>
          <w:rFonts w:ascii="Arial" w:hAnsi="Arial" w:cs="Arial"/>
          <w:b/>
          <w:bCs/>
        </w:rPr>
      </w:pPr>
      <w:r w:rsidRPr="00F1710B">
        <w:rPr>
          <w:rFonts w:ascii="Arial" w:hAnsi="Arial" w:cs="Arial"/>
          <w:b/>
          <w:bCs/>
        </w:rPr>
        <w:t>SITUACIONES DE ABSENTISMO ESCOLAR</w:t>
      </w:r>
    </w:p>
    <w:p w:rsidR="00F1710B" w:rsidRPr="00F1710B" w:rsidRDefault="00F1710B" w:rsidP="00F1710B">
      <w:pPr>
        <w:widowControl/>
        <w:autoSpaceDE/>
        <w:autoSpaceDN/>
        <w:adjustRightInd/>
        <w:spacing w:after="200" w:line="276" w:lineRule="auto"/>
        <w:jc w:val="both"/>
        <w:rPr>
          <w:rFonts w:ascii="Arial" w:eastAsia="Calibri" w:hAnsi="Arial" w:cs="Arial"/>
          <w:sz w:val="22"/>
          <w:szCs w:val="22"/>
          <w:lang w:eastAsia="en-US"/>
        </w:rPr>
      </w:pPr>
    </w:p>
    <w:p w:rsidR="00F1710B" w:rsidRPr="00F1710B" w:rsidRDefault="00F1710B" w:rsidP="00F1710B">
      <w:pPr>
        <w:keepNext/>
        <w:widowControl/>
        <w:autoSpaceDE/>
        <w:autoSpaceDN/>
        <w:adjustRightInd/>
        <w:spacing w:before="240" w:after="60"/>
        <w:outlineLvl w:val="0"/>
        <w:rPr>
          <w:b/>
          <w:bCs/>
          <w:kern w:val="32"/>
          <w:sz w:val="32"/>
          <w:szCs w:val="32"/>
          <w:lang w:eastAsia="en-US"/>
        </w:rPr>
      </w:pPr>
      <w:r w:rsidRPr="00F1710B">
        <w:rPr>
          <w:b/>
          <w:bCs/>
          <w:kern w:val="32"/>
          <w:sz w:val="32"/>
          <w:szCs w:val="32"/>
          <w:lang w:eastAsia="en-US"/>
        </w:rPr>
        <w:t>Introducción</w:t>
      </w:r>
    </w:p>
    <w:p w:rsidR="00F1710B" w:rsidRPr="00F1710B" w:rsidRDefault="00F1710B" w:rsidP="00F1710B">
      <w:pPr>
        <w:widowControl/>
        <w:autoSpaceDE/>
        <w:autoSpaceDN/>
        <w:adjustRightInd/>
        <w:rPr>
          <w:bCs/>
        </w:rPr>
      </w:pPr>
      <w:r w:rsidRPr="00F1710B">
        <w:rPr>
          <w:bCs/>
        </w:rPr>
        <w:t>Este programa de prevención, intervención y seguimiento en casos de absentismo escolar se desarrolla según los criterios establecidos en la Orden de 09-03-2007, de las Consejerías de Educación y Ciencia y de Bienestar Social.</w:t>
      </w:r>
    </w:p>
    <w:p w:rsidR="00F1710B" w:rsidRPr="00F1710B" w:rsidRDefault="00F1710B" w:rsidP="00F1710B">
      <w:pPr>
        <w:widowControl/>
        <w:autoSpaceDE/>
        <w:autoSpaceDN/>
        <w:adjustRightInd/>
        <w:rPr>
          <w:bCs/>
          <w:i/>
          <w:iCs/>
        </w:rPr>
      </w:pPr>
      <w:r w:rsidRPr="00F1710B">
        <w:rPr>
          <w:bCs/>
        </w:rPr>
        <w:t>Dicha Orden reconoce que “</w:t>
      </w:r>
      <w:r w:rsidRPr="00F1710B">
        <w:rPr>
          <w:bCs/>
          <w:i/>
          <w:iCs/>
        </w:rPr>
        <w:t>la identificación inmediata, la notificación a familias y, en su caso, las actuaciones combinadas con las entidades locales a través de servicios sociales son medidas necesarias. Pero también ha quedado de manifiesto que, para que las medidas emprendidas resulten verdaderamente eficaces, es preciso revisar los procedimientos de coordinación, modificar la composición y funciones de las comisiones de absentismo y potenciar las actuaciones preventivas y los programas individuales de intervención más que la mera notificación del alumnado absentista.”</w:t>
      </w:r>
    </w:p>
    <w:p w:rsidR="00F1710B" w:rsidRPr="00F1710B" w:rsidRDefault="00F1710B" w:rsidP="00F1710B">
      <w:pPr>
        <w:widowControl/>
        <w:autoSpaceDE/>
        <w:autoSpaceDN/>
        <w:adjustRightInd/>
        <w:rPr>
          <w:bCs/>
        </w:rPr>
      </w:pPr>
      <w:r w:rsidRPr="00F1710B">
        <w:rPr>
          <w:bCs/>
        </w:rPr>
        <w:t xml:space="preserve">Por este motivo </w:t>
      </w:r>
      <w:proofErr w:type="spellStart"/>
      <w:r w:rsidRPr="00F1710B">
        <w:rPr>
          <w:bCs/>
        </w:rPr>
        <w:t>s</w:t>
      </w:r>
      <w:proofErr w:type="spellEnd"/>
      <w:r w:rsidRPr="00F1710B">
        <w:rPr>
          <w:bCs/>
        </w:rPr>
        <w:t xml:space="preserve"> aborda en dicha Orden</w:t>
      </w:r>
      <w:r w:rsidRPr="00F1710B">
        <w:rPr>
          <w:bCs/>
          <w:i/>
          <w:iCs/>
        </w:rPr>
        <w:t xml:space="preserve"> </w:t>
      </w:r>
      <w:r w:rsidRPr="00F1710B">
        <w:rPr>
          <w:bCs/>
        </w:rPr>
        <w:t>un continuo de actuaciones, desde las preventivas a las de intervención y seguimiento con la participación no sólo de los centros educativos y los servicios sociales, sino también del conjunto de administraciones implicadas en la materia.</w:t>
      </w:r>
    </w:p>
    <w:p w:rsidR="00F1710B" w:rsidRPr="00F1710B" w:rsidRDefault="00F1710B" w:rsidP="00F1710B">
      <w:pPr>
        <w:widowControl/>
        <w:autoSpaceDE/>
        <w:autoSpaceDN/>
        <w:adjustRightInd/>
        <w:rPr>
          <w:bCs/>
        </w:rPr>
      </w:pPr>
    </w:p>
    <w:p w:rsidR="00F1710B" w:rsidRPr="00F1710B" w:rsidRDefault="00F1710B" w:rsidP="00F1710B">
      <w:pPr>
        <w:widowControl/>
        <w:autoSpaceDE/>
        <w:autoSpaceDN/>
        <w:adjustRightInd/>
        <w:rPr>
          <w:b/>
        </w:rPr>
      </w:pPr>
      <w:r w:rsidRPr="00F1710B">
        <w:rPr>
          <w:b/>
        </w:rPr>
        <w:t>Objetivos del programa.</w:t>
      </w:r>
    </w:p>
    <w:p w:rsidR="00F1710B" w:rsidRPr="00F1710B" w:rsidRDefault="00F1710B" w:rsidP="00F1710B">
      <w:pPr>
        <w:widowControl/>
        <w:autoSpaceDE/>
        <w:autoSpaceDN/>
        <w:adjustRightInd/>
        <w:rPr>
          <w:bCs/>
        </w:rPr>
      </w:pPr>
      <w:r w:rsidRPr="00F1710B">
        <w:rPr>
          <w:bCs/>
        </w:rPr>
        <w:t>El programa tendrá carácter global. Estará basado en actuaciones educativas y  coordinadas que aseguren una respuesta global. Los objetivos de este programa son los siguientes:</w:t>
      </w:r>
    </w:p>
    <w:p w:rsidR="00F1710B" w:rsidRPr="00F1710B" w:rsidRDefault="00F1710B" w:rsidP="00F1710B">
      <w:pPr>
        <w:widowControl/>
        <w:numPr>
          <w:ilvl w:val="0"/>
          <w:numId w:val="71"/>
        </w:numPr>
        <w:autoSpaceDE/>
        <w:autoSpaceDN/>
        <w:adjustRightInd/>
        <w:spacing w:after="200" w:line="276" w:lineRule="auto"/>
        <w:rPr>
          <w:bCs/>
        </w:rPr>
      </w:pPr>
      <w:r w:rsidRPr="00F1710B">
        <w:rPr>
          <w:bCs/>
        </w:rPr>
        <w:t>Establecer medidas preventivas ante cualquier situación que suponga un riesgo de absentismo.</w:t>
      </w:r>
    </w:p>
    <w:p w:rsidR="00F1710B" w:rsidRPr="00F1710B" w:rsidRDefault="00F1710B" w:rsidP="00F1710B">
      <w:pPr>
        <w:widowControl/>
        <w:numPr>
          <w:ilvl w:val="0"/>
          <w:numId w:val="71"/>
        </w:numPr>
        <w:autoSpaceDE/>
        <w:autoSpaceDN/>
        <w:adjustRightInd/>
        <w:spacing w:after="200" w:line="276" w:lineRule="auto"/>
        <w:rPr>
          <w:bCs/>
        </w:rPr>
      </w:pPr>
      <w:r w:rsidRPr="00F1710B">
        <w:rPr>
          <w:bCs/>
        </w:rPr>
        <w:t>Realizar actuaciones encaminadas a concienciar a las familias de la importancia de la educación, como medida preventiva ante posteriores situaciones de absentismo.</w:t>
      </w:r>
    </w:p>
    <w:p w:rsidR="00F1710B" w:rsidRPr="00F1710B" w:rsidRDefault="00F1710B" w:rsidP="00F1710B">
      <w:pPr>
        <w:widowControl/>
        <w:numPr>
          <w:ilvl w:val="0"/>
          <w:numId w:val="71"/>
        </w:numPr>
        <w:autoSpaceDE/>
        <w:autoSpaceDN/>
        <w:adjustRightInd/>
        <w:spacing w:after="200" w:line="276" w:lineRule="auto"/>
        <w:rPr>
          <w:bCs/>
        </w:rPr>
      </w:pPr>
      <w:r w:rsidRPr="00F1710B">
        <w:rPr>
          <w:bCs/>
        </w:rPr>
        <w:t>Establecer mecanismos de coordinación entre administraciones públicas para paliar las circunstancias que facilitan el absentismo escolar.</w:t>
      </w:r>
    </w:p>
    <w:p w:rsidR="00F1710B" w:rsidRPr="00F1710B" w:rsidRDefault="00F1710B" w:rsidP="00F1710B">
      <w:pPr>
        <w:widowControl/>
        <w:numPr>
          <w:ilvl w:val="0"/>
          <w:numId w:val="71"/>
        </w:numPr>
        <w:autoSpaceDE/>
        <w:autoSpaceDN/>
        <w:adjustRightInd/>
        <w:spacing w:after="200" w:line="276" w:lineRule="auto"/>
        <w:rPr>
          <w:bCs/>
        </w:rPr>
      </w:pPr>
      <w:r w:rsidRPr="00F1710B">
        <w:rPr>
          <w:bCs/>
        </w:rPr>
        <w:t>Identificar la situación de ausencia desde el momento en que se produce.</w:t>
      </w:r>
    </w:p>
    <w:p w:rsidR="00F1710B" w:rsidRPr="00F1710B" w:rsidRDefault="00F1710B" w:rsidP="00F1710B">
      <w:pPr>
        <w:widowControl/>
        <w:numPr>
          <w:ilvl w:val="0"/>
          <w:numId w:val="71"/>
        </w:numPr>
        <w:autoSpaceDE/>
        <w:autoSpaceDN/>
        <w:adjustRightInd/>
        <w:spacing w:after="200" w:line="276" w:lineRule="auto"/>
        <w:rPr>
          <w:bCs/>
        </w:rPr>
      </w:pPr>
      <w:r w:rsidRPr="00F1710B">
        <w:rPr>
          <w:bCs/>
        </w:rPr>
        <w:t>Dar respuesta a problemas específicos que padecen determinados colectivos en situación de mayor riesgo.</w:t>
      </w:r>
    </w:p>
    <w:p w:rsidR="00F1710B" w:rsidRPr="00F1710B" w:rsidRDefault="00F1710B" w:rsidP="00F1710B">
      <w:pPr>
        <w:widowControl/>
        <w:numPr>
          <w:ilvl w:val="0"/>
          <w:numId w:val="71"/>
        </w:numPr>
        <w:autoSpaceDE/>
        <w:autoSpaceDN/>
        <w:adjustRightInd/>
        <w:spacing w:after="200" w:line="276" w:lineRule="auto"/>
        <w:rPr>
          <w:bCs/>
        </w:rPr>
      </w:pPr>
      <w:r w:rsidRPr="00F1710B">
        <w:rPr>
          <w:bCs/>
        </w:rPr>
        <w:t>En caso de alumnado perteneciente a familias de trabajadores temporeros, facilitar información inmediata al centro de destino para atender en su lugar de acogida, las ausencias derivadas de la temporalidad del trabajo.</w:t>
      </w:r>
    </w:p>
    <w:p w:rsidR="00F1710B" w:rsidRPr="00F1710B" w:rsidRDefault="00F1710B" w:rsidP="00F1710B">
      <w:pPr>
        <w:widowControl/>
        <w:autoSpaceDE/>
        <w:autoSpaceDN/>
        <w:adjustRightInd/>
        <w:rPr>
          <w:bCs/>
        </w:rPr>
      </w:pPr>
    </w:p>
    <w:p w:rsidR="00F1710B" w:rsidRPr="00F1710B" w:rsidRDefault="00F1710B" w:rsidP="00F1710B">
      <w:pPr>
        <w:widowControl/>
        <w:autoSpaceDE/>
        <w:autoSpaceDN/>
        <w:adjustRightInd/>
        <w:rPr>
          <w:b/>
        </w:rPr>
      </w:pPr>
      <w:r w:rsidRPr="00F1710B">
        <w:rPr>
          <w:b/>
        </w:rPr>
        <w:t>Entidades implicadas.</w:t>
      </w:r>
    </w:p>
    <w:p w:rsidR="00F1710B" w:rsidRPr="00F1710B" w:rsidRDefault="00F1710B" w:rsidP="00F1710B">
      <w:pPr>
        <w:widowControl/>
        <w:autoSpaceDE/>
        <w:autoSpaceDN/>
        <w:adjustRightInd/>
        <w:rPr>
          <w:bCs/>
        </w:rPr>
      </w:pPr>
      <w:r w:rsidRPr="00F1710B">
        <w:rPr>
          <w:bCs/>
        </w:rPr>
        <w:t>Las diferentes entidades implicadas en este programa serán las siguientes:</w:t>
      </w:r>
    </w:p>
    <w:p w:rsidR="00F1710B" w:rsidRPr="00F1710B" w:rsidRDefault="00F1710B" w:rsidP="00F1710B">
      <w:pPr>
        <w:widowControl/>
        <w:numPr>
          <w:ilvl w:val="0"/>
          <w:numId w:val="69"/>
        </w:numPr>
        <w:autoSpaceDE/>
        <w:autoSpaceDN/>
        <w:adjustRightInd/>
        <w:spacing w:after="200" w:line="276" w:lineRule="auto"/>
        <w:rPr>
          <w:bCs/>
        </w:rPr>
      </w:pPr>
      <w:r w:rsidRPr="00F1710B">
        <w:rPr>
          <w:bCs/>
        </w:rPr>
        <w:t>Servicios educativos de los centros.</w:t>
      </w:r>
    </w:p>
    <w:p w:rsidR="00F1710B" w:rsidRPr="00F1710B" w:rsidRDefault="00F1710B" w:rsidP="00F1710B">
      <w:pPr>
        <w:widowControl/>
        <w:numPr>
          <w:ilvl w:val="0"/>
          <w:numId w:val="69"/>
        </w:numPr>
        <w:autoSpaceDE/>
        <w:autoSpaceDN/>
        <w:adjustRightInd/>
        <w:spacing w:after="200" w:line="276" w:lineRule="auto"/>
        <w:rPr>
          <w:bCs/>
        </w:rPr>
      </w:pPr>
      <w:r w:rsidRPr="00F1710B">
        <w:rPr>
          <w:bCs/>
        </w:rPr>
        <w:lastRenderedPageBreak/>
        <w:t>Orientadores y orientadoras.</w:t>
      </w:r>
    </w:p>
    <w:p w:rsidR="00F1710B" w:rsidRPr="00F1710B" w:rsidRDefault="00F1710B" w:rsidP="00F1710B">
      <w:pPr>
        <w:widowControl/>
        <w:numPr>
          <w:ilvl w:val="0"/>
          <w:numId w:val="69"/>
        </w:numPr>
        <w:autoSpaceDE/>
        <w:autoSpaceDN/>
        <w:adjustRightInd/>
        <w:spacing w:after="200" w:line="276" w:lineRule="auto"/>
        <w:rPr>
          <w:bCs/>
        </w:rPr>
      </w:pPr>
      <w:r w:rsidRPr="00F1710B">
        <w:rPr>
          <w:bCs/>
        </w:rPr>
        <w:t>Servicios sociales de la localidad.</w:t>
      </w:r>
    </w:p>
    <w:p w:rsidR="00F1710B" w:rsidRPr="00F1710B" w:rsidRDefault="00F1710B" w:rsidP="00F1710B">
      <w:pPr>
        <w:widowControl/>
        <w:numPr>
          <w:ilvl w:val="0"/>
          <w:numId w:val="69"/>
        </w:numPr>
        <w:autoSpaceDE/>
        <w:autoSpaceDN/>
        <w:adjustRightInd/>
        <w:spacing w:after="200" w:line="276" w:lineRule="auto"/>
        <w:rPr>
          <w:bCs/>
        </w:rPr>
      </w:pPr>
      <w:r w:rsidRPr="00F1710B">
        <w:rPr>
          <w:bCs/>
        </w:rPr>
        <w:t>Ayuntamientos.</w:t>
      </w:r>
    </w:p>
    <w:p w:rsidR="00F1710B" w:rsidRPr="00F1710B" w:rsidRDefault="00F1710B" w:rsidP="00F1710B">
      <w:pPr>
        <w:widowControl/>
        <w:autoSpaceDE/>
        <w:autoSpaceDN/>
        <w:adjustRightInd/>
        <w:rPr>
          <w:bCs/>
        </w:rPr>
      </w:pPr>
    </w:p>
    <w:p w:rsidR="00F1710B" w:rsidRPr="00F1710B" w:rsidRDefault="00F1710B" w:rsidP="00F1710B">
      <w:pPr>
        <w:widowControl/>
        <w:autoSpaceDE/>
        <w:autoSpaceDN/>
        <w:adjustRightInd/>
        <w:rPr>
          <w:b/>
        </w:rPr>
      </w:pPr>
      <w:r w:rsidRPr="00F1710B">
        <w:rPr>
          <w:b/>
        </w:rPr>
        <w:t>Actuaciones.</w:t>
      </w:r>
    </w:p>
    <w:p w:rsidR="00F1710B" w:rsidRPr="00F1710B" w:rsidRDefault="00F1710B" w:rsidP="00F1710B">
      <w:pPr>
        <w:widowControl/>
        <w:autoSpaceDE/>
        <w:autoSpaceDN/>
        <w:adjustRightInd/>
        <w:rPr>
          <w:bCs/>
        </w:rPr>
      </w:pPr>
      <w:r w:rsidRPr="00F1710B">
        <w:rPr>
          <w:bCs/>
        </w:rPr>
        <w:t>Los objetivos enumerados se concretan en actuaciones que han de tener un carácter preventivo, para anticipar y evitar situaciones de absentismo; y ejecutivo, para erradicar de manera inmediata la situación absentista. Las diferentes actuaciones se clasifican en:</w:t>
      </w:r>
    </w:p>
    <w:p w:rsidR="00F1710B" w:rsidRPr="00F1710B" w:rsidRDefault="00F1710B" w:rsidP="00F1710B">
      <w:pPr>
        <w:widowControl/>
        <w:autoSpaceDE/>
        <w:autoSpaceDN/>
        <w:adjustRightInd/>
        <w:rPr>
          <w:bCs/>
        </w:rPr>
      </w:pPr>
      <w:r w:rsidRPr="00F1710B">
        <w:rPr>
          <w:bCs/>
          <w:u w:val="single"/>
        </w:rPr>
        <w:t>Preventivas.</w:t>
      </w:r>
      <w:r w:rsidRPr="00F1710B">
        <w:rPr>
          <w:bCs/>
        </w:rPr>
        <w:t xml:space="preserve"> </w:t>
      </w:r>
    </w:p>
    <w:p w:rsidR="00F1710B" w:rsidRPr="00F1710B" w:rsidRDefault="00F1710B" w:rsidP="00F1710B">
      <w:pPr>
        <w:widowControl/>
        <w:autoSpaceDE/>
        <w:autoSpaceDN/>
        <w:adjustRightInd/>
        <w:rPr>
          <w:bCs/>
        </w:rPr>
      </w:pPr>
    </w:p>
    <w:p w:rsidR="00F1710B" w:rsidRPr="00F1710B" w:rsidRDefault="00F1710B" w:rsidP="00F1710B">
      <w:pPr>
        <w:widowControl/>
        <w:numPr>
          <w:ilvl w:val="0"/>
          <w:numId w:val="72"/>
        </w:numPr>
        <w:autoSpaceDE/>
        <w:autoSpaceDN/>
        <w:adjustRightInd/>
        <w:spacing w:after="200" w:line="276" w:lineRule="auto"/>
        <w:rPr>
          <w:bCs/>
        </w:rPr>
      </w:pPr>
      <w:r w:rsidRPr="00F1710B">
        <w:rPr>
          <w:bCs/>
        </w:rPr>
        <w:t xml:space="preserve">Campañas de sensibilización e información; </w:t>
      </w:r>
    </w:p>
    <w:p w:rsidR="00F1710B" w:rsidRPr="00F1710B" w:rsidRDefault="00F1710B" w:rsidP="00F1710B">
      <w:pPr>
        <w:widowControl/>
        <w:numPr>
          <w:ilvl w:val="0"/>
          <w:numId w:val="72"/>
        </w:numPr>
        <w:autoSpaceDE/>
        <w:autoSpaceDN/>
        <w:adjustRightInd/>
        <w:spacing w:after="200" w:line="276" w:lineRule="auto"/>
        <w:rPr>
          <w:bCs/>
        </w:rPr>
      </w:pPr>
      <w:r w:rsidRPr="00F1710B">
        <w:rPr>
          <w:bCs/>
        </w:rPr>
        <w:t xml:space="preserve">Programas de intervención socioeducativa a las familias y a la comunidad; </w:t>
      </w:r>
    </w:p>
    <w:p w:rsidR="00F1710B" w:rsidRPr="00F1710B" w:rsidRDefault="00F1710B" w:rsidP="00F1710B">
      <w:pPr>
        <w:widowControl/>
        <w:numPr>
          <w:ilvl w:val="0"/>
          <w:numId w:val="72"/>
        </w:numPr>
        <w:autoSpaceDE/>
        <w:autoSpaceDN/>
        <w:adjustRightInd/>
        <w:spacing w:after="200" w:line="276" w:lineRule="auto"/>
        <w:rPr>
          <w:bCs/>
        </w:rPr>
      </w:pPr>
      <w:r w:rsidRPr="00F1710B">
        <w:rPr>
          <w:bCs/>
        </w:rPr>
        <w:t xml:space="preserve">Programas que favorezcan los procesos de acogida del alumnado de nueva incorporación; </w:t>
      </w:r>
    </w:p>
    <w:p w:rsidR="00F1710B" w:rsidRPr="00F1710B" w:rsidRDefault="00F1710B" w:rsidP="00F1710B">
      <w:pPr>
        <w:widowControl/>
        <w:numPr>
          <w:ilvl w:val="0"/>
          <w:numId w:val="72"/>
        </w:numPr>
        <w:autoSpaceDE/>
        <w:autoSpaceDN/>
        <w:adjustRightInd/>
        <w:spacing w:after="200" w:line="276" w:lineRule="auto"/>
        <w:rPr>
          <w:bCs/>
        </w:rPr>
      </w:pPr>
      <w:r w:rsidRPr="00F1710B">
        <w:rPr>
          <w:bCs/>
        </w:rPr>
        <w:t xml:space="preserve">Actividades de ocio y tiempo libre; </w:t>
      </w:r>
    </w:p>
    <w:p w:rsidR="00F1710B" w:rsidRPr="00F1710B" w:rsidRDefault="00F1710B" w:rsidP="00F1710B">
      <w:pPr>
        <w:widowControl/>
        <w:numPr>
          <w:ilvl w:val="0"/>
          <w:numId w:val="72"/>
        </w:numPr>
        <w:autoSpaceDE/>
        <w:autoSpaceDN/>
        <w:adjustRightInd/>
        <w:spacing w:after="200" w:line="276" w:lineRule="auto"/>
        <w:rPr>
          <w:bCs/>
        </w:rPr>
      </w:pPr>
      <w:r w:rsidRPr="00F1710B">
        <w:rPr>
          <w:bCs/>
        </w:rPr>
        <w:t>Actuaciones conjuntas entre el Centro y Servicios Sociales</w:t>
      </w:r>
    </w:p>
    <w:p w:rsidR="00F1710B" w:rsidRPr="00F1710B" w:rsidRDefault="00F1710B" w:rsidP="00F1710B">
      <w:pPr>
        <w:widowControl/>
        <w:autoSpaceDE/>
        <w:autoSpaceDN/>
        <w:adjustRightInd/>
        <w:rPr>
          <w:bCs/>
        </w:rPr>
      </w:pPr>
      <w:r w:rsidRPr="00F1710B">
        <w:rPr>
          <w:bCs/>
          <w:u w:val="single"/>
        </w:rPr>
        <w:t>De Intervención y Seguimiento.</w:t>
      </w:r>
      <w:r w:rsidRPr="00F1710B">
        <w:rPr>
          <w:bCs/>
        </w:rPr>
        <w:t xml:space="preserve"> </w:t>
      </w:r>
    </w:p>
    <w:p w:rsidR="00F1710B" w:rsidRPr="00F1710B" w:rsidRDefault="00F1710B" w:rsidP="00F1710B">
      <w:pPr>
        <w:widowControl/>
        <w:numPr>
          <w:ilvl w:val="0"/>
          <w:numId w:val="73"/>
        </w:numPr>
        <w:autoSpaceDE/>
        <w:autoSpaceDN/>
        <w:adjustRightInd/>
        <w:spacing w:after="200" w:line="276" w:lineRule="auto"/>
        <w:rPr>
          <w:bCs/>
          <w:u w:val="single"/>
        </w:rPr>
      </w:pPr>
      <w:r w:rsidRPr="00F1710B">
        <w:rPr>
          <w:bCs/>
        </w:rPr>
        <w:t>Detección de la situación.</w:t>
      </w:r>
    </w:p>
    <w:p w:rsidR="00F1710B" w:rsidRPr="00F1710B" w:rsidRDefault="00F1710B" w:rsidP="00F1710B">
      <w:pPr>
        <w:widowControl/>
        <w:numPr>
          <w:ilvl w:val="0"/>
          <w:numId w:val="73"/>
        </w:numPr>
        <w:autoSpaceDE/>
        <w:autoSpaceDN/>
        <w:adjustRightInd/>
        <w:spacing w:after="200" w:line="276" w:lineRule="auto"/>
        <w:rPr>
          <w:bCs/>
        </w:rPr>
      </w:pPr>
      <w:r w:rsidRPr="00F1710B">
        <w:rPr>
          <w:bCs/>
        </w:rPr>
        <w:t>Entrevista con la familia.</w:t>
      </w:r>
    </w:p>
    <w:p w:rsidR="00F1710B" w:rsidRPr="00F1710B" w:rsidRDefault="00F1710B" w:rsidP="00F1710B">
      <w:pPr>
        <w:widowControl/>
        <w:numPr>
          <w:ilvl w:val="0"/>
          <w:numId w:val="73"/>
        </w:numPr>
        <w:autoSpaceDE/>
        <w:autoSpaceDN/>
        <w:adjustRightInd/>
        <w:spacing w:after="200" w:line="276" w:lineRule="auto"/>
        <w:rPr>
          <w:bCs/>
          <w:u w:val="single"/>
        </w:rPr>
      </w:pPr>
      <w:r w:rsidRPr="00F1710B">
        <w:rPr>
          <w:bCs/>
        </w:rPr>
        <w:t>Estudio del caso por el equipo de orientación y apoyo.</w:t>
      </w:r>
    </w:p>
    <w:p w:rsidR="00F1710B" w:rsidRPr="00F1710B" w:rsidRDefault="00F1710B" w:rsidP="00F1710B">
      <w:pPr>
        <w:widowControl/>
        <w:numPr>
          <w:ilvl w:val="0"/>
          <w:numId w:val="73"/>
        </w:numPr>
        <w:autoSpaceDE/>
        <w:autoSpaceDN/>
        <w:adjustRightInd/>
        <w:spacing w:after="200" w:line="276" w:lineRule="auto"/>
        <w:rPr>
          <w:bCs/>
        </w:rPr>
      </w:pPr>
      <w:r w:rsidRPr="00F1710B">
        <w:rPr>
          <w:bCs/>
        </w:rPr>
        <w:t>Estudio del caso por servicios sociales.</w:t>
      </w:r>
    </w:p>
    <w:p w:rsidR="00F1710B" w:rsidRPr="00F1710B" w:rsidRDefault="00F1710B" w:rsidP="00F1710B">
      <w:pPr>
        <w:widowControl/>
        <w:numPr>
          <w:ilvl w:val="0"/>
          <w:numId w:val="73"/>
        </w:numPr>
        <w:autoSpaceDE/>
        <w:autoSpaceDN/>
        <w:adjustRightInd/>
        <w:spacing w:after="200" w:line="276" w:lineRule="auto"/>
        <w:rPr>
          <w:bCs/>
        </w:rPr>
      </w:pPr>
      <w:r w:rsidRPr="00F1710B">
        <w:rPr>
          <w:bCs/>
        </w:rPr>
        <w:t>Selección de medidas educativas.</w:t>
      </w:r>
    </w:p>
    <w:p w:rsidR="00F1710B" w:rsidRPr="00F1710B" w:rsidRDefault="00F1710B" w:rsidP="00F1710B">
      <w:pPr>
        <w:widowControl/>
        <w:numPr>
          <w:ilvl w:val="0"/>
          <w:numId w:val="73"/>
        </w:numPr>
        <w:autoSpaceDE/>
        <w:autoSpaceDN/>
        <w:adjustRightInd/>
        <w:spacing w:after="200" w:line="276" w:lineRule="auto"/>
        <w:rPr>
          <w:bCs/>
        </w:rPr>
      </w:pPr>
      <w:r w:rsidRPr="00F1710B">
        <w:rPr>
          <w:bCs/>
        </w:rPr>
        <w:t>Informe al Servicio de Inspección Educativa.</w:t>
      </w:r>
    </w:p>
    <w:p w:rsidR="00F1710B" w:rsidRPr="00F1710B" w:rsidRDefault="00F1710B" w:rsidP="00F1710B">
      <w:pPr>
        <w:widowControl/>
        <w:numPr>
          <w:ilvl w:val="0"/>
          <w:numId w:val="73"/>
        </w:numPr>
        <w:autoSpaceDE/>
        <w:autoSpaceDN/>
        <w:adjustRightInd/>
        <w:spacing w:after="200" w:line="276" w:lineRule="auto"/>
        <w:rPr>
          <w:bCs/>
        </w:rPr>
      </w:pPr>
      <w:r w:rsidRPr="00F1710B">
        <w:rPr>
          <w:bCs/>
        </w:rPr>
        <w:t>Seguimiento de la asistencia escolar del alumno o alumna.</w:t>
      </w:r>
    </w:p>
    <w:p w:rsidR="00F1710B" w:rsidRPr="00F1710B" w:rsidRDefault="00F1710B" w:rsidP="00F1710B">
      <w:pPr>
        <w:widowControl/>
        <w:numPr>
          <w:ilvl w:val="0"/>
          <w:numId w:val="73"/>
        </w:numPr>
        <w:autoSpaceDE/>
        <w:autoSpaceDN/>
        <w:adjustRightInd/>
        <w:spacing w:after="200" w:line="276" w:lineRule="auto"/>
        <w:rPr>
          <w:bCs/>
        </w:rPr>
      </w:pPr>
      <w:r w:rsidRPr="00F1710B">
        <w:rPr>
          <w:bCs/>
        </w:rPr>
        <w:t>Solicitud al Ayuntamiento de la localidad.</w:t>
      </w:r>
    </w:p>
    <w:p w:rsidR="00F1710B" w:rsidRPr="00F1710B" w:rsidRDefault="00F1710B" w:rsidP="00F1710B">
      <w:pPr>
        <w:widowControl/>
        <w:numPr>
          <w:ilvl w:val="0"/>
          <w:numId w:val="73"/>
        </w:numPr>
        <w:autoSpaceDE/>
        <w:autoSpaceDN/>
        <w:adjustRightInd/>
        <w:spacing w:after="200" w:line="276" w:lineRule="auto"/>
        <w:rPr>
          <w:bCs/>
        </w:rPr>
      </w:pPr>
      <w:r w:rsidRPr="00F1710B">
        <w:rPr>
          <w:bCs/>
        </w:rPr>
        <w:t>Plan de coordinación y seguimiento.</w:t>
      </w:r>
    </w:p>
    <w:p w:rsidR="00F1710B" w:rsidRPr="00F1710B" w:rsidRDefault="00F1710B" w:rsidP="00F1710B">
      <w:pPr>
        <w:widowControl/>
        <w:numPr>
          <w:ilvl w:val="0"/>
          <w:numId w:val="73"/>
        </w:numPr>
        <w:autoSpaceDE/>
        <w:autoSpaceDN/>
        <w:adjustRightInd/>
        <w:spacing w:after="200" w:line="276" w:lineRule="auto"/>
        <w:rPr>
          <w:bCs/>
        </w:rPr>
      </w:pPr>
      <w:r w:rsidRPr="00F1710B">
        <w:rPr>
          <w:bCs/>
        </w:rPr>
        <w:t>Intervención de Servicios sociales.</w:t>
      </w:r>
    </w:p>
    <w:p w:rsidR="00F1710B" w:rsidRPr="00F1710B" w:rsidRDefault="00F1710B" w:rsidP="00F1710B">
      <w:pPr>
        <w:widowControl/>
        <w:autoSpaceDE/>
        <w:autoSpaceDN/>
        <w:adjustRightInd/>
        <w:ind w:left="360"/>
        <w:rPr>
          <w:bCs/>
        </w:rPr>
      </w:pPr>
    </w:p>
    <w:p w:rsidR="00F1710B" w:rsidRPr="00F1710B" w:rsidRDefault="00F1710B" w:rsidP="00F1710B">
      <w:pPr>
        <w:widowControl/>
        <w:autoSpaceDE/>
        <w:autoSpaceDN/>
        <w:adjustRightInd/>
        <w:rPr>
          <w:b/>
        </w:rPr>
      </w:pPr>
      <w:r w:rsidRPr="00F1710B">
        <w:rPr>
          <w:b/>
        </w:rPr>
        <w:t>Desarrollo de las actuaciones.</w:t>
      </w:r>
    </w:p>
    <w:p w:rsidR="00F1710B" w:rsidRPr="00F1710B" w:rsidRDefault="00F1710B" w:rsidP="00F1710B">
      <w:pPr>
        <w:widowControl/>
        <w:autoSpaceDE/>
        <w:autoSpaceDN/>
        <w:adjustRightInd/>
        <w:rPr>
          <w:bCs/>
        </w:rPr>
      </w:pPr>
      <w:r w:rsidRPr="00F1710B">
        <w:rPr>
          <w:bCs/>
        </w:rPr>
        <w:t>Las actuaciones de intervención y seguimiento anteriormente citadas se desarrollan como sigue:</w:t>
      </w:r>
    </w:p>
    <w:p w:rsidR="00F1710B" w:rsidRPr="00F1710B" w:rsidRDefault="00F1710B" w:rsidP="00F1710B">
      <w:pPr>
        <w:widowControl/>
        <w:numPr>
          <w:ilvl w:val="0"/>
          <w:numId w:val="70"/>
        </w:numPr>
        <w:autoSpaceDE/>
        <w:autoSpaceDN/>
        <w:adjustRightInd/>
        <w:spacing w:after="200" w:line="276" w:lineRule="auto"/>
        <w:rPr>
          <w:bCs/>
        </w:rPr>
      </w:pPr>
      <w:r w:rsidRPr="00F1710B">
        <w:rPr>
          <w:bCs/>
        </w:rPr>
        <w:t>Detección de la situación.</w:t>
      </w:r>
    </w:p>
    <w:p w:rsidR="00F1710B" w:rsidRPr="00F1710B" w:rsidRDefault="00F1710B" w:rsidP="00F1710B">
      <w:pPr>
        <w:widowControl/>
        <w:autoSpaceDE/>
        <w:autoSpaceDN/>
        <w:adjustRightInd/>
        <w:rPr>
          <w:bCs/>
        </w:rPr>
      </w:pPr>
      <w:r w:rsidRPr="00F1710B">
        <w:rPr>
          <w:bCs/>
        </w:rPr>
        <w:lastRenderedPageBreak/>
        <w:t>El tutor o tutora llevará un control de la asistencia diaria y, en caso de que se observe una situación de absentismo, lo comunicará de manera inmediata a la familia e informará al equipo directivo, con el fin de permitir la incorporación guiada del alumno a las actividades programadas en el centro.</w:t>
      </w:r>
    </w:p>
    <w:p w:rsidR="00F1710B" w:rsidRPr="00F1710B" w:rsidRDefault="00F1710B" w:rsidP="00F1710B">
      <w:pPr>
        <w:widowControl/>
        <w:numPr>
          <w:ilvl w:val="0"/>
          <w:numId w:val="70"/>
        </w:numPr>
        <w:autoSpaceDE/>
        <w:autoSpaceDN/>
        <w:adjustRightInd/>
        <w:spacing w:after="200" w:line="276" w:lineRule="auto"/>
        <w:rPr>
          <w:bCs/>
        </w:rPr>
      </w:pPr>
      <w:r w:rsidRPr="00F1710B">
        <w:rPr>
          <w:bCs/>
        </w:rPr>
        <w:t>Entrevista a la familia.</w:t>
      </w:r>
    </w:p>
    <w:p w:rsidR="00F1710B" w:rsidRPr="00F1710B" w:rsidRDefault="00F1710B" w:rsidP="00F1710B">
      <w:pPr>
        <w:widowControl/>
        <w:autoSpaceDE/>
        <w:autoSpaceDN/>
        <w:adjustRightInd/>
        <w:rPr>
          <w:bCs/>
        </w:rPr>
      </w:pPr>
      <w:r w:rsidRPr="00F1710B">
        <w:rPr>
          <w:bCs/>
        </w:rPr>
        <w:t>En caso de no remitir la situación de absentismo, el tutor o tutora, si es preciso con el concurso del equipo directivo, citará a una entrevista a la familia o tutores legales.</w:t>
      </w:r>
    </w:p>
    <w:p w:rsidR="00F1710B" w:rsidRPr="00F1710B" w:rsidRDefault="00F1710B" w:rsidP="00F1710B">
      <w:pPr>
        <w:widowControl/>
        <w:numPr>
          <w:ilvl w:val="0"/>
          <w:numId w:val="70"/>
        </w:numPr>
        <w:autoSpaceDE/>
        <w:autoSpaceDN/>
        <w:adjustRightInd/>
        <w:spacing w:after="200" w:line="276" w:lineRule="auto"/>
        <w:rPr>
          <w:bCs/>
        </w:rPr>
      </w:pPr>
      <w:r w:rsidRPr="00F1710B">
        <w:rPr>
          <w:bCs/>
        </w:rPr>
        <w:t>Estudio del caso por el equipo de orientación y apoyo.</w:t>
      </w:r>
    </w:p>
    <w:p w:rsidR="00F1710B" w:rsidRPr="00F1710B" w:rsidRDefault="00F1710B" w:rsidP="00F1710B">
      <w:pPr>
        <w:widowControl/>
        <w:autoSpaceDE/>
        <w:autoSpaceDN/>
        <w:adjustRightInd/>
        <w:rPr>
          <w:bCs/>
        </w:rPr>
      </w:pPr>
      <w:r w:rsidRPr="00F1710B">
        <w:rPr>
          <w:bCs/>
        </w:rPr>
        <w:t>En el caso de no resolverse la situación con las actuaciones anteriores, se deberá realizar una valoración de la situación personal y escolar del alumno por el equipo de orientación y apoyo, la cual tendrá como resultado una serie de orientaciones por escrito al tutor o tutora.</w:t>
      </w:r>
    </w:p>
    <w:p w:rsidR="00F1710B" w:rsidRPr="00F1710B" w:rsidRDefault="00F1710B" w:rsidP="00F1710B">
      <w:pPr>
        <w:widowControl/>
        <w:numPr>
          <w:ilvl w:val="0"/>
          <w:numId w:val="70"/>
        </w:numPr>
        <w:autoSpaceDE/>
        <w:autoSpaceDN/>
        <w:adjustRightInd/>
        <w:spacing w:after="200" w:line="276" w:lineRule="auto"/>
        <w:rPr>
          <w:bCs/>
        </w:rPr>
      </w:pPr>
      <w:r w:rsidRPr="00F1710B">
        <w:rPr>
          <w:bCs/>
        </w:rPr>
        <w:t>Estudio del caso por servicios sociales.</w:t>
      </w:r>
    </w:p>
    <w:p w:rsidR="00F1710B" w:rsidRPr="00F1710B" w:rsidRDefault="00F1710B" w:rsidP="00F1710B">
      <w:pPr>
        <w:widowControl/>
        <w:autoSpaceDE/>
        <w:autoSpaceDN/>
        <w:adjustRightInd/>
        <w:rPr>
          <w:bCs/>
        </w:rPr>
      </w:pPr>
      <w:r w:rsidRPr="00F1710B">
        <w:rPr>
          <w:bCs/>
        </w:rPr>
        <w:t>Cuando de la anterior valoración se deduzca que predominan los factores socio-familiares, se solicitará la valoración de la situación socio-familiar a los servicios sociales.</w:t>
      </w:r>
    </w:p>
    <w:p w:rsidR="00F1710B" w:rsidRPr="00F1710B" w:rsidRDefault="00F1710B" w:rsidP="00F1710B">
      <w:pPr>
        <w:widowControl/>
        <w:numPr>
          <w:ilvl w:val="0"/>
          <w:numId w:val="70"/>
        </w:numPr>
        <w:autoSpaceDE/>
        <w:autoSpaceDN/>
        <w:adjustRightInd/>
        <w:spacing w:after="200" w:line="276" w:lineRule="auto"/>
        <w:rPr>
          <w:bCs/>
        </w:rPr>
      </w:pPr>
      <w:r w:rsidRPr="00F1710B">
        <w:rPr>
          <w:bCs/>
        </w:rPr>
        <w:t>Selección de medidas educativas.</w:t>
      </w:r>
    </w:p>
    <w:p w:rsidR="00F1710B" w:rsidRPr="00F1710B" w:rsidRDefault="00F1710B" w:rsidP="00F1710B">
      <w:pPr>
        <w:widowControl/>
        <w:autoSpaceDE/>
        <w:autoSpaceDN/>
        <w:adjustRightInd/>
        <w:rPr>
          <w:bCs/>
        </w:rPr>
      </w:pPr>
      <w:r w:rsidRPr="00F1710B">
        <w:rPr>
          <w:bCs/>
        </w:rPr>
        <w:t xml:space="preserve">Una vez realizada dicha valoración, se acordarán las medidas adecuadas por parte del equipo de orientación y apoyo y los servicios sociales, cuando intervengan. Estas medidas se concretarán en un plan de intervención </w:t>
      </w:r>
      <w:proofErr w:type="spellStart"/>
      <w:r w:rsidRPr="00F1710B">
        <w:rPr>
          <w:bCs/>
        </w:rPr>
        <w:t>socieducativa</w:t>
      </w:r>
      <w:proofErr w:type="spellEnd"/>
      <w:r w:rsidRPr="00F1710B">
        <w:rPr>
          <w:bCs/>
        </w:rPr>
        <w:t xml:space="preserve"> que podrá incluir estrategias de respuesta educativa por parte del profesorado, e intervenciones en el contexto familiar y social del alumno o alumna absentista.</w:t>
      </w:r>
    </w:p>
    <w:p w:rsidR="00F1710B" w:rsidRPr="00F1710B" w:rsidRDefault="00F1710B" w:rsidP="00F1710B">
      <w:pPr>
        <w:widowControl/>
        <w:numPr>
          <w:ilvl w:val="0"/>
          <w:numId w:val="70"/>
        </w:numPr>
        <w:autoSpaceDE/>
        <w:autoSpaceDN/>
        <w:adjustRightInd/>
        <w:spacing w:after="200" w:line="276" w:lineRule="auto"/>
        <w:rPr>
          <w:bCs/>
        </w:rPr>
      </w:pPr>
      <w:r w:rsidRPr="00F1710B">
        <w:rPr>
          <w:bCs/>
        </w:rPr>
        <w:t>Informe al Servicio de Inspección Educativa.</w:t>
      </w:r>
    </w:p>
    <w:p w:rsidR="00F1710B" w:rsidRPr="00F1710B" w:rsidRDefault="00F1710B" w:rsidP="00F1710B">
      <w:pPr>
        <w:widowControl/>
        <w:autoSpaceDE/>
        <w:autoSpaceDN/>
        <w:adjustRightInd/>
        <w:rPr>
          <w:bCs/>
        </w:rPr>
      </w:pPr>
      <w:r w:rsidRPr="00F1710B">
        <w:rPr>
          <w:bCs/>
        </w:rPr>
        <w:t>Se informará a la Inspección de Educación para que garantice el cumplimiento de los derechos y deberes del alumnado y de las familias.</w:t>
      </w:r>
    </w:p>
    <w:p w:rsidR="00F1710B" w:rsidRPr="00F1710B" w:rsidRDefault="00F1710B" w:rsidP="00F1710B">
      <w:pPr>
        <w:widowControl/>
        <w:numPr>
          <w:ilvl w:val="0"/>
          <w:numId w:val="70"/>
        </w:numPr>
        <w:autoSpaceDE/>
        <w:autoSpaceDN/>
        <w:adjustRightInd/>
        <w:spacing w:after="200" w:line="276" w:lineRule="auto"/>
        <w:rPr>
          <w:bCs/>
        </w:rPr>
      </w:pPr>
      <w:r w:rsidRPr="00F1710B">
        <w:rPr>
          <w:bCs/>
        </w:rPr>
        <w:t>Seguimiento de la asistencia escolar del alumno o alumna.</w:t>
      </w:r>
    </w:p>
    <w:p w:rsidR="00F1710B" w:rsidRPr="00F1710B" w:rsidRDefault="00F1710B" w:rsidP="00F1710B">
      <w:pPr>
        <w:widowControl/>
        <w:autoSpaceDE/>
        <w:autoSpaceDN/>
        <w:adjustRightInd/>
        <w:rPr>
          <w:bCs/>
        </w:rPr>
      </w:pPr>
      <w:r w:rsidRPr="00F1710B">
        <w:rPr>
          <w:bCs/>
        </w:rPr>
        <w:t>Se realizará un seguimiento periódico por parte del tutor o tutora de la situación de absentismo, en colaboración con la familia y servicios sociales, cuando intervengan, con un plazo fijo en los momentos iniciales y variable a partir de su desaparición.</w:t>
      </w:r>
    </w:p>
    <w:p w:rsidR="00F1710B" w:rsidRPr="00F1710B" w:rsidRDefault="00F1710B" w:rsidP="00F1710B">
      <w:pPr>
        <w:widowControl/>
        <w:numPr>
          <w:ilvl w:val="0"/>
          <w:numId w:val="70"/>
        </w:numPr>
        <w:autoSpaceDE/>
        <w:autoSpaceDN/>
        <w:adjustRightInd/>
        <w:spacing w:after="200" w:line="276" w:lineRule="auto"/>
        <w:rPr>
          <w:bCs/>
        </w:rPr>
      </w:pPr>
      <w:r w:rsidRPr="00F1710B">
        <w:rPr>
          <w:bCs/>
        </w:rPr>
        <w:t>Solicitud al ayuntamiento de la localidad.</w:t>
      </w:r>
    </w:p>
    <w:p w:rsidR="00F1710B" w:rsidRPr="00F1710B" w:rsidRDefault="00F1710B" w:rsidP="00F1710B">
      <w:pPr>
        <w:widowControl/>
        <w:autoSpaceDE/>
        <w:autoSpaceDN/>
        <w:adjustRightInd/>
        <w:rPr>
          <w:bCs/>
        </w:rPr>
      </w:pPr>
      <w:r w:rsidRPr="00F1710B">
        <w:rPr>
          <w:bCs/>
        </w:rPr>
        <w:t xml:space="preserve">El director del centro junto con servicios sociales </w:t>
      </w:r>
      <w:proofErr w:type="gramStart"/>
      <w:r w:rsidRPr="00F1710B">
        <w:rPr>
          <w:bCs/>
        </w:rPr>
        <w:t>solicitarán</w:t>
      </w:r>
      <w:proofErr w:type="gramEnd"/>
      <w:r w:rsidRPr="00F1710B">
        <w:rPr>
          <w:bCs/>
        </w:rPr>
        <w:t xml:space="preserve"> colaboración al ayuntamiento para el seguimiento del alumnado que presenta una situación de absentismo prolongada.</w:t>
      </w:r>
    </w:p>
    <w:p w:rsidR="00F1710B" w:rsidRPr="00F1710B" w:rsidRDefault="00F1710B" w:rsidP="00F1710B">
      <w:pPr>
        <w:widowControl/>
        <w:numPr>
          <w:ilvl w:val="0"/>
          <w:numId w:val="70"/>
        </w:numPr>
        <w:autoSpaceDE/>
        <w:autoSpaceDN/>
        <w:adjustRightInd/>
        <w:spacing w:after="200" w:line="276" w:lineRule="auto"/>
        <w:rPr>
          <w:bCs/>
        </w:rPr>
      </w:pPr>
      <w:r w:rsidRPr="00F1710B">
        <w:rPr>
          <w:bCs/>
        </w:rPr>
        <w:t>Plan de coordinación y seguimiento.</w:t>
      </w:r>
    </w:p>
    <w:p w:rsidR="00F1710B" w:rsidRPr="00F1710B" w:rsidRDefault="00F1710B" w:rsidP="00F1710B">
      <w:pPr>
        <w:widowControl/>
        <w:autoSpaceDE/>
        <w:autoSpaceDN/>
        <w:adjustRightInd/>
        <w:rPr>
          <w:bCs/>
        </w:rPr>
      </w:pPr>
      <w:r w:rsidRPr="00F1710B">
        <w:rPr>
          <w:bCs/>
        </w:rPr>
        <w:t>El centro educativo regulará y coordinará los diferentes procedimientos de intervención dentro del marco de la autonomía pedagógica y organizativa, mediante el plan de coordinación y seguimiento. Estos procedimientos vendrán contemplados en las normas de convivencia, organización y funcionamiento del centro.</w:t>
      </w:r>
    </w:p>
    <w:p w:rsidR="00F1710B" w:rsidRPr="00F1710B" w:rsidRDefault="00F1710B" w:rsidP="00F1710B">
      <w:pPr>
        <w:widowControl/>
        <w:numPr>
          <w:ilvl w:val="0"/>
          <w:numId w:val="70"/>
        </w:numPr>
        <w:autoSpaceDE/>
        <w:autoSpaceDN/>
        <w:adjustRightInd/>
        <w:spacing w:after="200" w:line="276" w:lineRule="auto"/>
        <w:rPr>
          <w:bCs/>
        </w:rPr>
      </w:pPr>
      <w:r w:rsidRPr="00F1710B">
        <w:rPr>
          <w:bCs/>
        </w:rPr>
        <w:t>Intervención de servicios sociales.</w:t>
      </w:r>
    </w:p>
    <w:p w:rsidR="00F1710B" w:rsidRPr="00F1710B" w:rsidRDefault="00F1710B" w:rsidP="00F1710B">
      <w:pPr>
        <w:widowControl/>
        <w:autoSpaceDE/>
        <w:autoSpaceDN/>
        <w:adjustRightInd/>
        <w:rPr>
          <w:bCs/>
        </w:rPr>
      </w:pPr>
      <w:r w:rsidRPr="00F1710B">
        <w:rPr>
          <w:bCs/>
        </w:rPr>
        <w:t>Los servicios sociales de la localidad intervendrán elaborando protocolos de uso común, atendiendo a sus funciones y de acuerdo con los procedimientos que reglamentariamente tengan establecidos.</w:t>
      </w:r>
    </w:p>
    <w:p w:rsidR="00F1710B" w:rsidRPr="00F1710B" w:rsidRDefault="00F1710B" w:rsidP="00F1710B">
      <w:pPr>
        <w:widowControl/>
        <w:autoSpaceDE/>
        <w:autoSpaceDN/>
        <w:adjustRightInd/>
        <w:rPr>
          <w:bCs/>
        </w:rPr>
      </w:pPr>
    </w:p>
    <w:p w:rsidR="00F1710B" w:rsidRPr="00F1710B" w:rsidRDefault="00F1710B" w:rsidP="00F1710B">
      <w:pPr>
        <w:widowControl/>
        <w:autoSpaceDE/>
        <w:autoSpaceDN/>
        <w:adjustRightInd/>
        <w:rPr>
          <w:bCs/>
        </w:rPr>
      </w:pPr>
      <w:r w:rsidRPr="00F1710B">
        <w:rPr>
          <w:bCs/>
        </w:rPr>
        <w:t>Las diferentes fases de la intervención quedan explicitadas de forma esquemática en el Anexo I de este programa.</w:t>
      </w:r>
    </w:p>
    <w:p w:rsidR="00F1710B" w:rsidRDefault="00F1710B" w:rsidP="00F1710B">
      <w:pPr>
        <w:widowControl/>
        <w:autoSpaceDE/>
        <w:autoSpaceDN/>
        <w:adjustRightInd/>
        <w:rPr>
          <w:bCs/>
        </w:rPr>
      </w:pPr>
    </w:p>
    <w:p w:rsidR="00F1710B" w:rsidRDefault="00F1710B" w:rsidP="00F1710B">
      <w:pPr>
        <w:pStyle w:val="Default"/>
      </w:pPr>
    </w:p>
    <w:p w:rsidR="00F1710B" w:rsidRPr="00F1710B" w:rsidRDefault="00F1710B" w:rsidP="00F1710B">
      <w:pPr>
        <w:pStyle w:val="Default"/>
      </w:pPr>
      <w:bookmarkStart w:id="0" w:name="_GoBack"/>
      <w:bookmarkEnd w:id="0"/>
    </w:p>
    <w:p w:rsidR="00F1710B" w:rsidRPr="00F1710B" w:rsidRDefault="00F1710B" w:rsidP="00F1710B">
      <w:pPr>
        <w:widowControl/>
        <w:tabs>
          <w:tab w:val="left" w:pos="2775"/>
        </w:tabs>
        <w:autoSpaceDE/>
        <w:autoSpaceDN/>
        <w:adjustRightInd/>
        <w:rPr>
          <w:bCs/>
        </w:rPr>
      </w:pPr>
      <w:r w:rsidRPr="00F1710B">
        <w:rPr>
          <w:bCs/>
        </w:rPr>
        <w:tab/>
      </w:r>
      <w:r w:rsidRPr="00F1710B">
        <w:rPr>
          <w:b/>
        </w:rPr>
        <w:t xml:space="preserve">ANEXO I: </w:t>
      </w:r>
      <w:r w:rsidRPr="00F1710B">
        <w:rPr>
          <w:bCs/>
        </w:rPr>
        <w:t>FASES DE LA INTERVENCIÓN</w:t>
      </w:r>
    </w:p>
    <w:p w:rsidR="00F1710B" w:rsidRPr="00F1710B" w:rsidRDefault="00F1710B" w:rsidP="00F1710B">
      <w:pPr>
        <w:widowControl/>
        <w:autoSpaceDE/>
        <w:autoSpaceDN/>
        <w:adjustRightInd/>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4"/>
        <w:gridCol w:w="2185"/>
        <w:gridCol w:w="2683"/>
        <w:gridCol w:w="2434"/>
      </w:tblGrid>
      <w:tr w:rsidR="00F1710B" w:rsidRPr="00F1710B" w:rsidTr="00CB510D">
        <w:tc>
          <w:tcPr>
            <w:tcW w:w="1250" w:type="pct"/>
          </w:tcPr>
          <w:p w:rsidR="00F1710B" w:rsidRPr="00F1710B" w:rsidRDefault="00F1710B" w:rsidP="00F1710B">
            <w:pPr>
              <w:widowControl/>
              <w:autoSpaceDE/>
              <w:autoSpaceDN/>
              <w:adjustRightInd/>
              <w:jc w:val="center"/>
              <w:rPr>
                <w:bCs/>
              </w:rPr>
            </w:pPr>
            <w:r w:rsidRPr="00F1710B">
              <w:rPr>
                <w:bCs/>
              </w:rPr>
              <w:t>FASES</w:t>
            </w:r>
          </w:p>
        </w:tc>
        <w:tc>
          <w:tcPr>
            <w:tcW w:w="1122" w:type="pct"/>
          </w:tcPr>
          <w:p w:rsidR="00F1710B" w:rsidRPr="00F1710B" w:rsidRDefault="00F1710B" w:rsidP="00F1710B">
            <w:pPr>
              <w:widowControl/>
              <w:autoSpaceDE/>
              <w:autoSpaceDN/>
              <w:adjustRightInd/>
              <w:jc w:val="center"/>
              <w:rPr>
                <w:bCs/>
              </w:rPr>
            </w:pPr>
            <w:r w:rsidRPr="00F1710B">
              <w:rPr>
                <w:bCs/>
              </w:rPr>
              <w:t>PROFESIONALES</w:t>
            </w:r>
          </w:p>
          <w:p w:rsidR="00F1710B" w:rsidRPr="00F1710B" w:rsidRDefault="00F1710B" w:rsidP="00F1710B">
            <w:pPr>
              <w:widowControl/>
              <w:autoSpaceDE/>
              <w:autoSpaceDN/>
              <w:adjustRightInd/>
              <w:jc w:val="center"/>
              <w:rPr>
                <w:bCs/>
              </w:rPr>
            </w:pPr>
            <w:r w:rsidRPr="00F1710B">
              <w:rPr>
                <w:bCs/>
              </w:rPr>
              <w:t xml:space="preserve">RESPONSABLES </w:t>
            </w:r>
          </w:p>
        </w:tc>
        <w:tc>
          <w:tcPr>
            <w:tcW w:w="1378" w:type="pct"/>
          </w:tcPr>
          <w:p w:rsidR="00F1710B" w:rsidRPr="00F1710B" w:rsidRDefault="00F1710B" w:rsidP="00F1710B">
            <w:pPr>
              <w:widowControl/>
              <w:autoSpaceDE/>
              <w:autoSpaceDN/>
              <w:adjustRightInd/>
              <w:jc w:val="center"/>
              <w:rPr>
                <w:bCs/>
              </w:rPr>
            </w:pPr>
            <w:r w:rsidRPr="00F1710B">
              <w:rPr>
                <w:bCs/>
              </w:rPr>
              <w:t>ACTIVIDAD</w:t>
            </w:r>
          </w:p>
        </w:tc>
        <w:tc>
          <w:tcPr>
            <w:tcW w:w="1250" w:type="pct"/>
          </w:tcPr>
          <w:p w:rsidR="00F1710B" w:rsidRPr="00F1710B" w:rsidRDefault="00F1710B" w:rsidP="00F1710B">
            <w:pPr>
              <w:widowControl/>
              <w:autoSpaceDE/>
              <w:autoSpaceDN/>
              <w:adjustRightInd/>
              <w:jc w:val="center"/>
              <w:rPr>
                <w:bCs/>
              </w:rPr>
            </w:pPr>
            <w:r w:rsidRPr="00F1710B">
              <w:rPr>
                <w:bCs/>
              </w:rPr>
              <w:t>PRODUCTO O</w:t>
            </w:r>
          </w:p>
          <w:p w:rsidR="00F1710B" w:rsidRPr="00F1710B" w:rsidRDefault="00F1710B" w:rsidP="00F1710B">
            <w:pPr>
              <w:widowControl/>
              <w:autoSpaceDE/>
              <w:autoSpaceDN/>
              <w:adjustRightInd/>
              <w:jc w:val="center"/>
              <w:rPr>
                <w:bCs/>
              </w:rPr>
            </w:pPr>
            <w:r w:rsidRPr="00F1710B">
              <w:rPr>
                <w:bCs/>
              </w:rPr>
              <w:t>RESULTADO</w:t>
            </w:r>
          </w:p>
        </w:tc>
      </w:tr>
      <w:tr w:rsidR="00F1710B" w:rsidRPr="00F1710B" w:rsidTr="00CB510D">
        <w:tc>
          <w:tcPr>
            <w:tcW w:w="1250" w:type="pct"/>
          </w:tcPr>
          <w:p w:rsidR="00F1710B" w:rsidRPr="00F1710B" w:rsidRDefault="00F1710B" w:rsidP="00F1710B">
            <w:pPr>
              <w:widowControl/>
              <w:autoSpaceDE/>
              <w:autoSpaceDN/>
              <w:adjustRightInd/>
              <w:jc w:val="center"/>
              <w:rPr>
                <w:bCs/>
              </w:rPr>
            </w:pPr>
            <w:r w:rsidRPr="00F1710B">
              <w:rPr>
                <w:bCs/>
              </w:rPr>
              <w:t>1</w:t>
            </w:r>
          </w:p>
        </w:tc>
        <w:tc>
          <w:tcPr>
            <w:tcW w:w="1122" w:type="pct"/>
          </w:tcPr>
          <w:p w:rsidR="00F1710B" w:rsidRPr="00F1710B" w:rsidRDefault="00F1710B" w:rsidP="00F1710B">
            <w:pPr>
              <w:widowControl/>
              <w:autoSpaceDE/>
              <w:autoSpaceDN/>
              <w:adjustRightInd/>
              <w:jc w:val="center"/>
              <w:rPr>
                <w:bCs/>
              </w:rPr>
            </w:pPr>
            <w:r w:rsidRPr="00F1710B">
              <w:rPr>
                <w:bCs/>
              </w:rPr>
              <w:t>Tutor o Tutora</w:t>
            </w:r>
          </w:p>
        </w:tc>
        <w:tc>
          <w:tcPr>
            <w:tcW w:w="1378" w:type="pct"/>
          </w:tcPr>
          <w:p w:rsidR="00F1710B" w:rsidRPr="00F1710B" w:rsidRDefault="00F1710B" w:rsidP="00F1710B">
            <w:pPr>
              <w:widowControl/>
              <w:autoSpaceDE/>
              <w:autoSpaceDN/>
              <w:adjustRightInd/>
              <w:jc w:val="center"/>
              <w:rPr>
                <w:bCs/>
              </w:rPr>
            </w:pPr>
            <w:r w:rsidRPr="00F1710B">
              <w:rPr>
                <w:bCs/>
              </w:rPr>
              <w:t>Detección de la situación absentista.</w:t>
            </w:r>
          </w:p>
        </w:tc>
        <w:tc>
          <w:tcPr>
            <w:tcW w:w="1250" w:type="pct"/>
          </w:tcPr>
          <w:p w:rsidR="00F1710B" w:rsidRPr="00F1710B" w:rsidRDefault="00F1710B" w:rsidP="00F1710B">
            <w:pPr>
              <w:widowControl/>
              <w:autoSpaceDE/>
              <w:autoSpaceDN/>
              <w:adjustRightInd/>
              <w:jc w:val="center"/>
              <w:rPr>
                <w:bCs/>
              </w:rPr>
            </w:pPr>
            <w:r w:rsidRPr="00F1710B">
              <w:rPr>
                <w:bCs/>
              </w:rPr>
              <w:t>Registro de datos</w:t>
            </w:r>
          </w:p>
        </w:tc>
      </w:tr>
      <w:tr w:rsidR="00F1710B" w:rsidRPr="00F1710B" w:rsidTr="00CB510D">
        <w:tc>
          <w:tcPr>
            <w:tcW w:w="1250" w:type="pct"/>
          </w:tcPr>
          <w:p w:rsidR="00F1710B" w:rsidRPr="00F1710B" w:rsidRDefault="00F1710B" w:rsidP="00F1710B">
            <w:pPr>
              <w:widowControl/>
              <w:autoSpaceDE/>
              <w:autoSpaceDN/>
              <w:adjustRightInd/>
              <w:jc w:val="center"/>
              <w:rPr>
                <w:bCs/>
              </w:rPr>
            </w:pPr>
            <w:r w:rsidRPr="00F1710B">
              <w:rPr>
                <w:bCs/>
              </w:rPr>
              <w:t>2</w:t>
            </w:r>
          </w:p>
        </w:tc>
        <w:tc>
          <w:tcPr>
            <w:tcW w:w="1122" w:type="pct"/>
          </w:tcPr>
          <w:p w:rsidR="00F1710B" w:rsidRPr="00F1710B" w:rsidRDefault="00F1710B" w:rsidP="00F1710B">
            <w:pPr>
              <w:widowControl/>
              <w:autoSpaceDE/>
              <w:autoSpaceDN/>
              <w:adjustRightInd/>
              <w:jc w:val="center"/>
              <w:rPr>
                <w:bCs/>
              </w:rPr>
            </w:pPr>
            <w:r w:rsidRPr="00F1710B">
              <w:rPr>
                <w:bCs/>
              </w:rPr>
              <w:t>Tutor/a y Equipo Directivo</w:t>
            </w:r>
          </w:p>
        </w:tc>
        <w:tc>
          <w:tcPr>
            <w:tcW w:w="1378" w:type="pct"/>
          </w:tcPr>
          <w:p w:rsidR="00F1710B" w:rsidRPr="00F1710B" w:rsidRDefault="00F1710B" w:rsidP="00F1710B">
            <w:pPr>
              <w:widowControl/>
              <w:autoSpaceDE/>
              <w:autoSpaceDN/>
              <w:adjustRightInd/>
              <w:jc w:val="center"/>
              <w:rPr>
                <w:bCs/>
              </w:rPr>
            </w:pPr>
            <w:r w:rsidRPr="00F1710B">
              <w:rPr>
                <w:bCs/>
              </w:rPr>
              <w:t>Entrevista con la familia.</w:t>
            </w:r>
          </w:p>
        </w:tc>
        <w:tc>
          <w:tcPr>
            <w:tcW w:w="1250" w:type="pct"/>
          </w:tcPr>
          <w:p w:rsidR="00F1710B" w:rsidRPr="00F1710B" w:rsidRDefault="00F1710B" w:rsidP="00F1710B">
            <w:pPr>
              <w:widowControl/>
              <w:autoSpaceDE/>
              <w:autoSpaceDN/>
              <w:adjustRightInd/>
              <w:jc w:val="center"/>
              <w:rPr>
                <w:bCs/>
              </w:rPr>
            </w:pPr>
            <w:r w:rsidRPr="00F1710B">
              <w:rPr>
                <w:bCs/>
              </w:rPr>
              <w:t>Extracto de la entrevista.</w:t>
            </w:r>
          </w:p>
        </w:tc>
      </w:tr>
      <w:tr w:rsidR="00F1710B" w:rsidRPr="00F1710B" w:rsidTr="00CB510D">
        <w:tc>
          <w:tcPr>
            <w:tcW w:w="1250" w:type="pct"/>
          </w:tcPr>
          <w:p w:rsidR="00F1710B" w:rsidRPr="00F1710B" w:rsidRDefault="00F1710B" w:rsidP="00F1710B">
            <w:pPr>
              <w:widowControl/>
              <w:autoSpaceDE/>
              <w:autoSpaceDN/>
              <w:adjustRightInd/>
              <w:jc w:val="center"/>
              <w:rPr>
                <w:bCs/>
              </w:rPr>
            </w:pPr>
            <w:r w:rsidRPr="00F1710B">
              <w:rPr>
                <w:bCs/>
              </w:rPr>
              <w:t>3</w:t>
            </w:r>
          </w:p>
        </w:tc>
        <w:tc>
          <w:tcPr>
            <w:tcW w:w="1122" w:type="pct"/>
          </w:tcPr>
          <w:p w:rsidR="00F1710B" w:rsidRPr="00F1710B" w:rsidRDefault="00F1710B" w:rsidP="00F1710B">
            <w:pPr>
              <w:widowControl/>
              <w:autoSpaceDE/>
              <w:autoSpaceDN/>
              <w:adjustRightInd/>
              <w:jc w:val="center"/>
              <w:rPr>
                <w:bCs/>
              </w:rPr>
            </w:pPr>
            <w:r w:rsidRPr="00F1710B">
              <w:rPr>
                <w:bCs/>
              </w:rPr>
              <w:t>Equipo de Orientación y Apoyo</w:t>
            </w:r>
          </w:p>
        </w:tc>
        <w:tc>
          <w:tcPr>
            <w:tcW w:w="1378" w:type="pct"/>
          </w:tcPr>
          <w:p w:rsidR="00F1710B" w:rsidRPr="00F1710B" w:rsidRDefault="00F1710B" w:rsidP="00F1710B">
            <w:pPr>
              <w:widowControl/>
              <w:autoSpaceDE/>
              <w:autoSpaceDN/>
              <w:adjustRightInd/>
              <w:jc w:val="center"/>
              <w:rPr>
                <w:bCs/>
              </w:rPr>
            </w:pPr>
            <w:r w:rsidRPr="00F1710B">
              <w:rPr>
                <w:bCs/>
              </w:rPr>
              <w:t>Estudio del caso, una vez constatada la persistencia de la situación (más de 15 días)</w:t>
            </w:r>
          </w:p>
        </w:tc>
        <w:tc>
          <w:tcPr>
            <w:tcW w:w="1250" w:type="pct"/>
          </w:tcPr>
          <w:p w:rsidR="00F1710B" w:rsidRPr="00F1710B" w:rsidRDefault="00F1710B" w:rsidP="00F1710B">
            <w:pPr>
              <w:widowControl/>
              <w:autoSpaceDE/>
              <w:autoSpaceDN/>
              <w:adjustRightInd/>
              <w:jc w:val="center"/>
              <w:rPr>
                <w:bCs/>
              </w:rPr>
            </w:pPr>
            <w:r w:rsidRPr="00F1710B">
              <w:rPr>
                <w:bCs/>
              </w:rPr>
              <w:t>Evaluación.</w:t>
            </w:r>
          </w:p>
          <w:p w:rsidR="00F1710B" w:rsidRPr="00F1710B" w:rsidRDefault="00F1710B" w:rsidP="00F1710B">
            <w:pPr>
              <w:widowControl/>
              <w:autoSpaceDE/>
              <w:autoSpaceDN/>
              <w:adjustRightInd/>
              <w:jc w:val="center"/>
              <w:rPr>
                <w:bCs/>
              </w:rPr>
            </w:pPr>
            <w:r w:rsidRPr="00F1710B">
              <w:rPr>
                <w:bCs/>
              </w:rPr>
              <w:t>Orientaciones al Tutor o Tutora.</w:t>
            </w:r>
          </w:p>
        </w:tc>
      </w:tr>
      <w:tr w:rsidR="00F1710B" w:rsidRPr="00F1710B" w:rsidTr="00CB510D">
        <w:tc>
          <w:tcPr>
            <w:tcW w:w="1250" w:type="pct"/>
          </w:tcPr>
          <w:p w:rsidR="00F1710B" w:rsidRPr="00F1710B" w:rsidRDefault="00F1710B" w:rsidP="00F1710B">
            <w:pPr>
              <w:widowControl/>
              <w:autoSpaceDE/>
              <w:autoSpaceDN/>
              <w:adjustRightInd/>
              <w:jc w:val="center"/>
              <w:rPr>
                <w:bCs/>
              </w:rPr>
            </w:pPr>
            <w:r w:rsidRPr="00F1710B">
              <w:rPr>
                <w:bCs/>
              </w:rPr>
              <w:t>4</w:t>
            </w:r>
          </w:p>
        </w:tc>
        <w:tc>
          <w:tcPr>
            <w:tcW w:w="1122" w:type="pct"/>
          </w:tcPr>
          <w:p w:rsidR="00F1710B" w:rsidRPr="00F1710B" w:rsidRDefault="00F1710B" w:rsidP="00F1710B">
            <w:pPr>
              <w:widowControl/>
              <w:autoSpaceDE/>
              <w:autoSpaceDN/>
              <w:adjustRightInd/>
              <w:rPr>
                <w:bCs/>
              </w:rPr>
            </w:pPr>
            <w:r w:rsidRPr="00F1710B">
              <w:rPr>
                <w:bCs/>
              </w:rPr>
              <w:t>Representante del Equipo Educativo y Representante de Servicios Sociales</w:t>
            </w:r>
          </w:p>
        </w:tc>
        <w:tc>
          <w:tcPr>
            <w:tcW w:w="1378" w:type="pct"/>
          </w:tcPr>
          <w:p w:rsidR="00F1710B" w:rsidRPr="00F1710B" w:rsidRDefault="00F1710B" w:rsidP="00F1710B">
            <w:pPr>
              <w:widowControl/>
              <w:autoSpaceDE/>
              <w:autoSpaceDN/>
              <w:adjustRightInd/>
              <w:jc w:val="center"/>
              <w:rPr>
                <w:bCs/>
              </w:rPr>
            </w:pPr>
            <w:r w:rsidRPr="00F1710B">
              <w:rPr>
                <w:bCs/>
              </w:rPr>
              <w:t>Estudio conjunto del caso, cuando predomine la problemática familiar.</w:t>
            </w:r>
          </w:p>
        </w:tc>
        <w:tc>
          <w:tcPr>
            <w:tcW w:w="1250" w:type="pct"/>
          </w:tcPr>
          <w:p w:rsidR="00F1710B" w:rsidRPr="00F1710B" w:rsidRDefault="00F1710B" w:rsidP="00F1710B">
            <w:pPr>
              <w:widowControl/>
              <w:autoSpaceDE/>
              <w:autoSpaceDN/>
              <w:adjustRightInd/>
              <w:jc w:val="center"/>
              <w:rPr>
                <w:bCs/>
              </w:rPr>
            </w:pPr>
            <w:r w:rsidRPr="00F1710B">
              <w:rPr>
                <w:bCs/>
              </w:rPr>
              <w:t>Informe de Evaluación.</w:t>
            </w:r>
          </w:p>
        </w:tc>
      </w:tr>
      <w:tr w:rsidR="00F1710B" w:rsidRPr="00F1710B" w:rsidTr="00CB510D">
        <w:tc>
          <w:tcPr>
            <w:tcW w:w="1250" w:type="pct"/>
          </w:tcPr>
          <w:p w:rsidR="00F1710B" w:rsidRPr="00F1710B" w:rsidRDefault="00F1710B" w:rsidP="00F1710B">
            <w:pPr>
              <w:widowControl/>
              <w:autoSpaceDE/>
              <w:autoSpaceDN/>
              <w:adjustRightInd/>
              <w:jc w:val="center"/>
              <w:rPr>
                <w:bCs/>
              </w:rPr>
            </w:pPr>
            <w:r w:rsidRPr="00F1710B">
              <w:rPr>
                <w:bCs/>
              </w:rPr>
              <w:t>5</w:t>
            </w:r>
          </w:p>
        </w:tc>
        <w:tc>
          <w:tcPr>
            <w:tcW w:w="1122" w:type="pct"/>
          </w:tcPr>
          <w:p w:rsidR="00F1710B" w:rsidRPr="00F1710B" w:rsidRDefault="00F1710B" w:rsidP="00F1710B">
            <w:pPr>
              <w:widowControl/>
              <w:autoSpaceDE/>
              <w:autoSpaceDN/>
              <w:adjustRightInd/>
              <w:jc w:val="center"/>
              <w:rPr>
                <w:bCs/>
              </w:rPr>
            </w:pPr>
            <w:r w:rsidRPr="00F1710B">
              <w:rPr>
                <w:bCs/>
              </w:rPr>
              <w:t>Equipo de orientación y Apoyo y Servicios sociales.</w:t>
            </w:r>
          </w:p>
        </w:tc>
        <w:tc>
          <w:tcPr>
            <w:tcW w:w="1378" w:type="pct"/>
          </w:tcPr>
          <w:p w:rsidR="00F1710B" w:rsidRPr="00F1710B" w:rsidRDefault="00F1710B" w:rsidP="00F1710B">
            <w:pPr>
              <w:widowControl/>
              <w:autoSpaceDE/>
              <w:autoSpaceDN/>
              <w:adjustRightInd/>
              <w:jc w:val="center"/>
              <w:rPr>
                <w:bCs/>
              </w:rPr>
            </w:pPr>
            <w:r w:rsidRPr="00F1710B">
              <w:rPr>
                <w:bCs/>
              </w:rPr>
              <w:t>Selección de medidas educativas de común acuerdo.</w:t>
            </w:r>
          </w:p>
        </w:tc>
        <w:tc>
          <w:tcPr>
            <w:tcW w:w="1250" w:type="pct"/>
          </w:tcPr>
          <w:p w:rsidR="00F1710B" w:rsidRPr="00F1710B" w:rsidRDefault="00F1710B" w:rsidP="00F1710B">
            <w:pPr>
              <w:widowControl/>
              <w:autoSpaceDE/>
              <w:autoSpaceDN/>
              <w:adjustRightInd/>
              <w:jc w:val="center"/>
              <w:rPr>
                <w:bCs/>
              </w:rPr>
            </w:pPr>
            <w:r w:rsidRPr="00F1710B">
              <w:rPr>
                <w:bCs/>
              </w:rPr>
              <w:t>Plan de Intervención Socioeducativa.</w:t>
            </w:r>
          </w:p>
        </w:tc>
      </w:tr>
      <w:tr w:rsidR="00F1710B" w:rsidRPr="00F1710B" w:rsidTr="00CB510D">
        <w:tc>
          <w:tcPr>
            <w:tcW w:w="1250" w:type="pct"/>
          </w:tcPr>
          <w:p w:rsidR="00F1710B" w:rsidRPr="00F1710B" w:rsidRDefault="00F1710B" w:rsidP="00F1710B">
            <w:pPr>
              <w:widowControl/>
              <w:autoSpaceDE/>
              <w:autoSpaceDN/>
              <w:adjustRightInd/>
              <w:jc w:val="center"/>
              <w:rPr>
                <w:bCs/>
              </w:rPr>
            </w:pPr>
            <w:r w:rsidRPr="00F1710B">
              <w:rPr>
                <w:bCs/>
              </w:rPr>
              <w:t>6</w:t>
            </w:r>
          </w:p>
        </w:tc>
        <w:tc>
          <w:tcPr>
            <w:tcW w:w="1122" w:type="pct"/>
          </w:tcPr>
          <w:p w:rsidR="00F1710B" w:rsidRPr="00F1710B" w:rsidRDefault="00F1710B" w:rsidP="00F1710B">
            <w:pPr>
              <w:widowControl/>
              <w:autoSpaceDE/>
              <w:autoSpaceDN/>
              <w:adjustRightInd/>
              <w:jc w:val="center"/>
              <w:rPr>
                <w:bCs/>
              </w:rPr>
            </w:pPr>
            <w:r w:rsidRPr="00F1710B">
              <w:rPr>
                <w:bCs/>
              </w:rPr>
              <w:t>Director del Centro.</w:t>
            </w:r>
          </w:p>
        </w:tc>
        <w:tc>
          <w:tcPr>
            <w:tcW w:w="1378" w:type="pct"/>
          </w:tcPr>
          <w:p w:rsidR="00F1710B" w:rsidRPr="00F1710B" w:rsidRDefault="00F1710B" w:rsidP="00F1710B">
            <w:pPr>
              <w:widowControl/>
              <w:autoSpaceDE/>
              <w:autoSpaceDN/>
              <w:adjustRightInd/>
              <w:jc w:val="center"/>
              <w:rPr>
                <w:bCs/>
              </w:rPr>
            </w:pPr>
            <w:r w:rsidRPr="00F1710B">
              <w:rPr>
                <w:bCs/>
              </w:rPr>
              <w:t>Se informa a la Inspección para garantizar los derechos y deberes del alumnado.</w:t>
            </w:r>
          </w:p>
        </w:tc>
        <w:tc>
          <w:tcPr>
            <w:tcW w:w="1250" w:type="pct"/>
          </w:tcPr>
          <w:p w:rsidR="00F1710B" w:rsidRPr="00F1710B" w:rsidRDefault="00F1710B" w:rsidP="00F1710B">
            <w:pPr>
              <w:widowControl/>
              <w:autoSpaceDE/>
              <w:autoSpaceDN/>
              <w:adjustRightInd/>
              <w:jc w:val="center"/>
              <w:rPr>
                <w:bCs/>
              </w:rPr>
            </w:pPr>
            <w:r w:rsidRPr="00F1710B">
              <w:rPr>
                <w:bCs/>
              </w:rPr>
              <w:t>Informe escrito.</w:t>
            </w:r>
          </w:p>
        </w:tc>
      </w:tr>
      <w:tr w:rsidR="00F1710B" w:rsidRPr="00F1710B" w:rsidTr="00CB510D">
        <w:tc>
          <w:tcPr>
            <w:tcW w:w="1250" w:type="pct"/>
          </w:tcPr>
          <w:p w:rsidR="00F1710B" w:rsidRPr="00F1710B" w:rsidRDefault="00F1710B" w:rsidP="00F1710B">
            <w:pPr>
              <w:widowControl/>
              <w:autoSpaceDE/>
              <w:autoSpaceDN/>
              <w:adjustRightInd/>
              <w:jc w:val="center"/>
              <w:rPr>
                <w:bCs/>
              </w:rPr>
            </w:pPr>
            <w:r w:rsidRPr="00F1710B">
              <w:rPr>
                <w:bCs/>
              </w:rPr>
              <w:t>7</w:t>
            </w:r>
          </w:p>
        </w:tc>
        <w:tc>
          <w:tcPr>
            <w:tcW w:w="1122" w:type="pct"/>
          </w:tcPr>
          <w:p w:rsidR="00F1710B" w:rsidRPr="00F1710B" w:rsidRDefault="00F1710B" w:rsidP="00F1710B">
            <w:pPr>
              <w:widowControl/>
              <w:autoSpaceDE/>
              <w:autoSpaceDN/>
              <w:adjustRightInd/>
              <w:jc w:val="center"/>
              <w:rPr>
                <w:bCs/>
              </w:rPr>
            </w:pPr>
            <w:r w:rsidRPr="00F1710B">
              <w:rPr>
                <w:bCs/>
              </w:rPr>
              <w:t>Tutor o Tutora y Servicios sociales.</w:t>
            </w:r>
          </w:p>
        </w:tc>
        <w:tc>
          <w:tcPr>
            <w:tcW w:w="1378" w:type="pct"/>
          </w:tcPr>
          <w:p w:rsidR="00F1710B" w:rsidRPr="00F1710B" w:rsidRDefault="00F1710B" w:rsidP="00F1710B">
            <w:pPr>
              <w:widowControl/>
              <w:autoSpaceDE/>
              <w:autoSpaceDN/>
              <w:adjustRightInd/>
              <w:jc w:val="center"/>
              <w:rPr>
                <w:bCs/>
              </w:rPr>
            </w:pPr>
            <w:r w:rsidRPr="00F1710B">
              <w:rPr>
                <w:bCs/>
              </w:rPr>
              <w:t>Seguimiento de la asistencia escolar del alumno.</w:t>
            </w:r>
          </w:p>
        </w:tc>
        <w:tc>
          <w:tcPr>
            <w:tcW w:w="1250" w:type="pct"/>
          </w:tcPr>
          <w:p w:rsidR="00F1710B" w:rsidRPr="00F1710B" w:rsidRDefault="00F1710B" w:rsidP="00F1710B">
            <w:pPr>
              <w:widowControl/>
              <w:autoSpaceDE/>
              <w:autoSpaceDN/>
              <w:adjustRightInd/>
              <w:jc w:val="center"/>
              <w:rPr>
                <w:bCs/>
              </w:rPr>
            </w:pPr>
            <w:r w:rsidRPr="00F1710B">
              <w:rPr>
                <w:bCs/>
              </w:rPr>
              <w:t xml:space="preserve">Temporalización, </w:t>
            </w:r>
            <w:proofErr w:type="gramStart"/>
            <w:r w:rsidRPr="00F1710B">
              <w:rPr>
                <w:bCs/>
              </w:rPr>
              <w:t>registro</w:t>
            </w:r>
            <w:proofErr w:type="gramEnd"/>
            <w:r w:rsidRPr="00F1710B">
              <w:rPr>
                <w:bCs/>
              </w:rPr>
              <w:t xml:space="preserve"> o informe de circunstancias.</w:t>
            </w:r>
          </w:p>
        </w:tc>
      </w:tr>
      <w:tr w:rsidR="00F1710B" w:rsidRPr="00F1710B" w:rsidTr="00CB510D">
        <w:tc>
          <w:tcPr>
            <w:tcW w:w="1250" w:type="pct"/>
          </w:tcPr>
          <w:p w:rsidR="00F1710B" w:rsidRPr="00F1710B" w:rsidRDefault="00F1710B" w:rsidP="00F1710B">
            <w:pPr>
              <w:widowControl/>
              <w:autoSpaceDE/>
              <w:autoSpaceDN/>
              <w:adjustRightInd/>
              <w:jc w:val="center"/>
              <w:rPr>
                <w:bCs/>
              </w:rPr>
            </w:pPr>
            <w:r w:rsidRPr="00F1710B">
              <w:rPr>
                <w:bCs/>
              </w:rPr>
              <w:t>8</w:t>
            </w:r>
          </w:p>
        </w:tc>
        <w:tc>
          <w:tcPr>
            <w:tcW w:w="1122" w:type="pct"/>
          </w:tcPr>
          <w:p w:rsidR="00F1710B" w:rsidRPr="00F1710B" w:rsidRDefault="00F1710B" w:rsidP="00F1710B">
            <w:pPr>
              <w:widowControl/>
              <w:autoSpaceDE/>
              <w:autoSpaceDN/>
              <w:adjustRightInd/>
              <w:jc w:val="center"/>
              <w:rPr>
                <w:bCs/>
              </w:rPr>
            </w:pPr>
            <w:r w:rsidRPr="00F1710B">
              <w:rPr>
                <w:bCs/>
              </w:rPr>
              <w:t>Director del Centro y Servicios sociales.</w:t>
            </w:r>
          </w:p>
        </w:tc>
        <w:tc>
          <w:tcPr>
            <w:tcW w:w="1378" w:type="pct"/>
          </w:tcPr>
          <w:p w:rsidR="00F1710B" w:rsidRPr="00F1710B" w:rsidRDefault="00F1710B" w:rsidP="00F1710B">
            <w:pPr>
              <w:widowControl/>
              <w:autoSpaceDE/>
              <w:autoSpaceDN/>
              <w:adjustRightInd/>
              <w:jc w:val="center"/>
              <w:rPr>
                <w:bCs/>
              </w:rPr>
            </w:pPr>
            <w:r w:rsidRPr="00F1710B">
              <w:rPr>
                <w:bCs/>
              </w:rPr>
              <w:t>Solicitud al Ayuntamiento ante situaciones prolongadas de absentismo.</w:t>
            </w:r>
          </w:p>
        </w:tc>
        <w:tc>
          <w:tcPr>
            <w:tcW w:w="1250" w:type="pct"/>
          </w:tcPr>
          <w:p w:rsidR="00F1710B" w:rsidRPr="00F1710B" w:rsidRDefault="00F1710B" w:rsidP="00F1710B">
            <w:pPr>
              <w:widowControl/>
              <w:autoSpaceDE/>
              <w:autoSpaceDN/>
              <w:adjustRightInd/>
              <w:jc w:val="center"/>
              <w:rPr>
                <w:bCs/>
              </w:rPr>
            </w:pPr>
            <w:r w:rsidRPr="00F1710B">
              <w:rPr>
                <w:bCs/>
              </w:rPr>
              <w:t>Solicitud conjunta explicando la trayectoria escolar del alumno/a.</w:t>
            </w:r>
          </w:p>
        </w:tc>
      </w:tr>
      <w:tr w:rsidR="00F1710B" w:rsidRPr="00F1710B" w:rsidTr="00CB510D">
        <w:tc>
          <w:tcPr>
            <w:tcW w:w="1250" w:type="pct"/>
          </w:tcPr>
          <w:p w:rsidR="00F1710B" w:rsidRPr="00F1710B" w:rsidRDefault="00F1710B" w:rsidP="00F1710B">
            <w:pPr>
              <w:widowControl/>
              <w:autoSpaceDE/>
              <w:autoSpaceDN/>
              <w:adjustRightInd/>
              <w:jc w:val="center"/>
              <w:rPr>
                <w:bCs/>
              </w:rPr>
            </w:pPr>
            <w:r w:rsidRPr="00F1710B">
              <w:rPr>
                <w:bCs/>
              </w:rPr>
              <w:t>9</w:t>
            </w:r>
          </w:p>
        </w:tc>
        <w:tc>
          <w:tcPr>
            <w:tcW w:w="1122" w:type="pct"/>
          </w:tcPr>
          <w:p w:rsidR="00F1710B" w:rsidRPr="00F1710B" w:rsidRDefault="00F1710B" w:rsidP="00F1710B">
            <w:pPr>
              <w:widowControl/>
              <w:autoSpaceDE/>
              <w:autoSpaceDN/>
              <w:adjustRightInd/>
              <w:jc w:val="center"/>
              <w:rPr>
                <w:bCs/>
              </w:rPr>
            </w:pPr>
            <w:r w:rsidRPr="00F1710B">
              <w:rPr>
                <w:bCs/>
              </w:rPr>
              <w:t>Equipo Educativo.</w:t>
            </w:r>
          </w:p>
        </w:tc>
        <w:tc>
          <w:tcPr>
            <w:tcW w:w="1378" w:type="pct"/>
          </w:tcPr>
          <w:p w:rsidR="00F1710B" w:rsidRPr="00F1710B" w:rsidRDefault="00F1710B" w:rsidP="00F1710B">
            <w:pPr>
              <w:widowControl/>
              <w:autoSpaceDE/>
              <w:autoSpaceDN/>
              <w:adjustRightInd/>
              <w:jc w:val="center"/>
              <w:rPr>
                <w:bCs/>
              </w:rPr>
            </w:pPr>
            <w:r w:rsidRPr="00F1710B">
              <w:rPr>
                <w:bCs/>
              </w:rPr>
              <w:t>Regular y coordinar los procedimientos de intervención.</w:t>
            </w:r>
          </w:p>
        </w:tc>
        <w:tc>
          <w:tcPr>
            <w:tcW w:w="1250" w:type="pct"/>
          </w:tcPr>
          <w:p w:rsidR="00F1710B" w:rsidRPr="00F1710B" w:rsidRDefault="00F1710B" w:rsidP="00F1710B">
            <w:pPr>
              <w:widowControl/>
              <w:autoSpaceDE/>
              <w:autoSpaceDN/>
              <w:adjustRightInd/>
              <w:jc w:val="center"/>
              <w:rPr>
                <w:bCs/>
              </w:rPr>
            </w:pPr>
            <w:r w:rsidRPr="00F1710B">
              <w:rPr>
                <w:bCs/>
              </w:rPr>
              <w:t>Plan de coordinación y seguimiento.</w:t>
            </w:r>
          </w:p>
        </w:tc>
      </w:tr>
      <w:tr w:rsidR="00F1710B" w:rsidRPr="00F1710B" w:rsidTr="00CB510D">
        <w:tc>
          <w:tcPr>
            <w:tcW w:w="1250" w:type="pct"/>
          </w:tcPr>
          <w:p w:rsidR="00F1710B" w:rsidRPr="00F1710B" w:rsidRDefault="00F1710B" w:rsidP="00F1710B">
            <w:pPr>
              <w:widowControl/>
              <w:autoSpaceDE/>
              <w:autoSpaceDN/>
              <w:adjustRightInd/>
              <w:jc w:val="center"/>
              <w:rPr>
                <w:bCs/>
              </w:rPr>
            </w:pPr>
            <w:r w:rsidRPr="00F1710B">
              <w:rPr>
                <w:bCs/>
              </w:rPr>
              <w:t>10</w:t>
            </w:r>
          </w:p>
        </w:tc>
        <w:tc>
          <w:tcPr>
            <w:tcW w:w="1122" w:type="pct"/>
          </w:tcPr>
          <w:p w:rsidR="00F1710B" w:rsidRPr="00F1710B" w:rsidRDefault="00F1710B" w:rsidP="00F1710B">
            <w:pPr>
              <w:widowControl/>
              <w:autoSpaceDE/>
              <w:autoSpaceDN/>
              <w:adjustRightInd/>
              <w:jc w:val="center"/>
              <w:rPr>
                <w:bCs/>
              </w:rPr>
            </w:pPr>
            <w:r w:rsidRPr="00F1710B">
              <w:rPr>
                <w:bCs/>
              </w:rPr>
              <w:t>Servicios Sociales.</w:t>
            </w:r>
          </w:p>
        </w:tc>
        <w:tc>
          <w:tcPr>
            <w:tcW w:w="1378" w:type="pct"/>
          </w:tcPr>
          <w:p w:rsidR="00F1710B" w:rsidRPr="00F1710B" w:rsidRDefault="00F1710B" w:rsidP="00F1710B">
            <w:pPr>
              <w:widowControl/>
              <w:autoSpaceDE/>
              <w:autoSpaceDN/>
              <w:adjustRightInd/>
              <w:jc w:val="center"/>
              <w:rPr>
                <w:bCs/>
              </w:rPr>
            </w:pPr>
            <w:r w:rsidRPr="00F1710B">
              <w:rPr>
                <w:bCs/>
              </w:rPr>
              <w:t>Intervención según sus funciones.</w:t>
            </w:r>
          </w:p>
        </w:tc>
        <w:tc>
          <w:tcPr>
            <w:tcW w:w="1250" w:type="pct"/>
          </w:tcPr>
          <w:p w:rsidR="00F1710B" w:rsidRPr="00F1710B" w:rsidRDefault="00F1710B" w:rsidP="00F1710B">
            <w:pPr>
              <w:widowControl/>
              <w:autoSpaceDE/>
              <w:autoSpaceDN/>
              <w:adjustRightInd/>
              <w:jc w:val="center"/>
              <w:rPr>
                <w:bCs/>
              </w:rPr>
            </w:pPr>
            <w:r w:rsidRPr="00F1710B">
              <w:rPr>
                <w:bCs/>
              </w:rPr>
              <w:t>Protocolos de uso común.</w:t>
            </w:r>
          </w:p>
        </w:tc>
      </w:tr>
    </w:tbl>
    <w:p w:rsidR="00F1710B" w:rsidRPr="00F1710B" w:rsidRDefault="00F1710B" w:rsidP="00F1710B">
      <w:pPr>
        <w:widowControl/>
        <w:autoSpaceDE/>
        <w:autoSpaceDN/>
        <w:adjustRightInd/>
        <w:spacing w:after="200"/>
        <w:jc w:val="both"/>
        <w:rPr>
          <w:rFonts w:eastAsia="Calibri"/>
          <w:sz w:val="28"/>
          <w:szCs w:val="22"/>
          <w:lang w:eastAsia="en-US"/>
        </w:rPr>
      </w:pPr>
    </w:p>
    <w:p w:rsidR="00997CBF" w:rsidRPr="00F1710B" w:rsidRDefault="00997CBF" w:rsidP="00F1710B"/>
    <w:sectPr w:rsidR="00997CBF" w:rsidRPr="00F1710B" w:rsidSect="00EA5902">
      <w:headerReference w:type="default" r:id="rId8"/>
      <w:footerReference w:type="default" r:id="rId9"/>
      <w:pgSz w:w="11906" w:h="16838"/>
      <w:pgMar w:top="1440" w:right="1080" w:bottom="1440" w:left="1080" w:header="397"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4A2" w:rsidRDefault="00F454A2" w:rsidP="00997CBF">
      <w:r>
        <w:separator/>
      </w:r>
    </w:p>
  </w:endnote>
  <w:endnote w:type="continuationSeparator" w:id="0">
    <w:p w:rsidR="00F454A2" w:rsidRDefault="00F454A2" w:rsidP="0099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BF" w:rsidRDefault="009D0A1F" w:rsidP="00997CBF">
    <w:pPr>
      <w:pStyle w:val="Piedepgina"/>
      <w:ind w:left="-426"/>
    </w:pPr>
    <w:r>
      <w:rPr>
        <w:noProof/>
      </w:rPr>
      <mc:AlternateContent>
        <mc:Choice Requires="wps">
          <w:drawing>
            <wp:anchor distT="45720" distB="45720" distL="114300" distR="114300" simplePos="0" relativeHeight="251668480" behindDoc="0" locked="0" layoutInCell="1" allowOverlap="1" wp14:anchorId="2104314F" wp14:editId="38E4760C">
              <wp:simplePos x="0" y="0"/>
              <wp:positionH relativeFrom="column">
                <wp:posOffset>4138930</wp:posOffset>
              </wp:positionH>
              <wp:positionV relativeFrom="paragraph">
                <wp:posOffset>200025</wp:posOffset>
              </wp:positionV>
              <wp:extent cx="2181225" cy="533400"/>
              <wp:effectExtent l="0" t="0" r="9525"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33400"/>
                      </a:xfrm>
                      <a:prstGeom prst="rect">
                        <a:avLst/>
                      </a:prstGeom>
                      <a:solidFill>
                        <a:srgbClr val="FFFFFF"/>
                      </a:solidFill>
                      <a:ln w="9525">
                        <a:noFill/>
                        <a:miter lim="800000"/>
                        <a:headEnd/>
                        <a:tailEnd/>
                      </a:ln>
                    </wps:spPr>
                    <wps:txbx>
                      <w:txbxContent>
                        <w:p w:rsidR="00997CBF" w:rsidRDefault="00997CBF" w:rsidP="00997CBF">
                          <w:pPr>
                            <w:spacing w:line="220" w:lineRule="atLeast"/>
                            <w:rPr>
                              <w:rFonts w:ascii="Arial Narrow" w:hAnsi="Arial Narrow"/>
                              <w:sz w:val="18"/>
                              <w:szCs w:val="18"/>
                            </w:rPr>
                          </w:pPr>
                        </w:p>
                        <w:p w:rsidR="00997CBF" w:rsidRDefault="00997CBF" w:rsidP="00997CBF">
                          <w:pPr>
                            <w:spacing w:line="220" w:lineRule="atLeast"/>
                            <w:rPr>
                              <w:rFonts w:ascii="Arial Narrow" w:hAnsi="Arial Narrow"/>
                              <w:sz w:val="18"/>
                              <w:szCs w:val="18"/>
                            </w:rPr>
                          </w:pPr>
                        </w:p>
                        <w:p w:rsidR="00997CBF" w:rsidRPr="00040A16" w:rsidRDefault="009D0A1F" w:rsidP="009D0A1F">
                          <w:pPr>
                            <w:spacing w:line="220" w:lineRule="atLeast"/>
                            <w:rPr>
                              <w:rFonts w:ascii="Arial Narrow" w:hAnsi="Arial Narrow"/>
                              <w:color w:val="7A7B7E"/>
                              <w:sz w:val="18"/>
                              <w:szCs w:val="18"/>
                            </w:rPr>
                          </w:pPr>
                          <w:r w:rsidRPr="009D0A1F">
                            <w:rPr>
                              <w:rFonts w:ascii="Arial Narrow" w:hAnsi="Arial Narrow"/>
                              <w:color w:val="7A7B7E"/>
                              <w:sz w:val="18"/>
                              <w:szCs w:val="18"/>
                            </w:rPr>
                            <w:t>http://ceip-elcoso.centros.castillalamancha.es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4314F" id="_x0000_t202" coordsize="21600,21600" o:spt="202" path="m,l,21600r21600,l21600,xe">
              <v:stroke joinstyle="miter"/>
              <v:path gradientshapeok="t" o:connecttype="rect"/>
            </v:shapetype>
            <v:shape id="Cuadro de texto 2" o:spid="_x0000_s1026" type="#_x0000_t202" style="position:absolute;left:0;text-align:left;margin-left:325.9pt;margin-top:15.75pt;width:171.75pt;height:4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" stroked="f">
              <v:textbox>
                <w:txbxContent>
                  <w:p w:rsidR="00997CBF" w:rsidRDefault="00997CBF" w:rsidP="00997CBF">
                    <w:pPr>
                      <w:spacing w:line="220" w:lineRule="atLeast"/>
                      <w:rPr>
                        <w:rFonts w:ascii="Arial Narrow" w:hAnsi="Arial Narrow"/>
                        <w:sz w:val="18"/>
                        <w:szCs w:val="18"/>
                      </w:rPr>
                    </w:pPr>
                  </w:p>
                  <w:p w:rsidR="00997CBF" w:rsidRDefault="00997CBF" w:rsidP="00997CBF">
                    <w:pPr>
                      <w:spacing w:line="220" w:lineRule="atLeast"/>
                      <w:rPr>
                        <w:rFonts w:ascii="Arial Narrow" w:hAnsi="Arial Narrow"/>
                        <w:sz w:val="18"/>
                        <w:szCs w:val="18"/>
                      </w:rPr>
                    </w:pPr>
                  </w:p>
                  <w:p w:rsidR="00997CBF" w:rsidRPr="00040A16" w:rsidRDefault="009D0A1F" w:rsidP="009D0A1F">
                    <w:pPr>
                      <w:spacing w:line="220" w:lineRule="atLeast"/>
                      <w:rPr>
                        <w:rFonts w:ascii="Arial Narrow" w:hAnsi="Arial Narrow"/>
                        <w:color w:val="7A7B7E"/>
                        <w:sz w:val="18"/>
                        <w:szCs w:val="18"/>
                      </w:rPr>
                    </w:pPr>
                    <w:r w:rsidRPr="009D0A1F">
                      <w:rPr>
                        <w:rFonts w:ascii="Arial Narrow" w:hAnsi="Arial Narrow"/>
                        <w:color w:val="7A7B7E"/>
                        <w:sz w:val="18"/>
                        <w:szCs w:val="18"/>
                      </w:rPr>
                      <w:t>http://ceip-elcoso.centros.castillalamancha.es</w:t>
                    </w:r>
                  </w:p>
                </w:txbxContent>
              </v:textbox>
              <w10:wrap type="square"/>
            </v:shape>
          </w:pict>
        </mc:Fallback>
      </mc:AlternateContent>
    </w:r>
    <w:r w:rsidRPr="00040A16">
      <w:rPr>
        <w:noProof/>
        <w:color w:val="7A7B7E"/>
      </w:rPr>
      <mc:AlternateContent>
        <mc:Choice Requires="wps">
          <w:drawing>
            <wp:anchor distT="0" distB="0" distL="114300" distR="114300" simplePos="0" relativeHeight="251672576" behindDoc="0" locked="0" layoutInCell="1" allowOverlap="1" wp14:anchorId="2C0038B7" wp14:editId="1F8C7BEE">
              <wp:simplePos x="0" y="0"/>
              <wp:positionH relativeFrom="column">
                <wp:posOffset>4044315</wp:posOffset>
              </wp:positionH>
              <wp:positionV relativeFrom="paragraph">
                <wp:posOffset>212725</wp:posOffset>
              </wp:positionV>
              <wp:extent cx="0" cy="590550"/>
              <wp:effectExtent l="0" t="0" r="19050" b="19050"/>
              <wp:wrapNone/>
              <wp:docPr id="22" name="Conector recto 22"/>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19055" id="Conector recto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45pt,16.75pt" to="318.4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" strokecolor="#747070 [1614]" strokeweight=".5pt">
              <v:stroke joinstyle="miter"/>
            </v:line>
          </w:pict>
        </mc:Fallback>
      </mc:AlternateContent>
    </w:r>
    <w:r>
      <w:rPr>
        <w:noProof/>
      </w:rPr>
      <mc:AlternateContent>
        <mc:Choice Requires="wps">
          <w:drawing>
            <wp:anchor distT="45720" distB="45720" distL="114300" distR="114300" simplePos="0" relativeHeight="251666432" behindDoc="0" locked="0" layoutInCell="1" allowOverlap="1" wp14:anchorId="359748C0" wp14:editId="07CEBEC0">
              <wp:simplePos x="0" y="0"/>
              <wp:positionH relativeFrom="column">
                <wp:posOffset>2272665</wp:posOffset>
              </wp:positionH>
              <wp:positionV relativeFrom="paragraph">
                <wp:posOffset>242570</wp:posOffset>
              </wp:positionV>
              <wp:extent cx="1876425" cy="533400"/>
              <wp:effectExtent l="0" t="0" r="9525"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33400"/>
                      </a:xfrm>
                      <a:prstGeom prst="rect">
                        <a:avLst/>
                      </a:prstGeom>
                      <a:solidFill>
                        <a:srgbClr val="FFFFFF"/>
                      </a:solidFill>
                      <a:ln w="9525">
                        <a:noFill/>
                        <a:miter lim="800000"/>
                        <a:headEnd/>
                        <a:tailEnd/>
                      </a:ln>
                    </wps:spPr>
                    <wps:txbx>
                      <w:txbxContent>
                        <w:p w:rsidR="00997CBF" w:rsidRDefault="00997CBF" w:rsidP="00997CBF">
                          <w:pPr>
                            <w:spacing w:line="220" w:lineRule="atLeast"/>
                            <w:rPr>
                              <w:rFonts w:ascii="Arial Narrow" w:hAnsi="Arial Narrow"/>
                              <w:sz w:val="18"/>
                              <w:szCs w:val="18"/>
                            </w:rPr>
                          </w:pPr>
                        </w:p>
                        <w:p w:rsidR="00997CBF" w:rsidRPr="00040A16" w:rsidRDefault="009D0A1F" w:rsidP="00997CBF">
                          <w:pPr>
                            <w:spacing w:line="220" w:lineRule="atLeast"/>
                            <w:rPr>
                              <w:rFonts w:ascii="Arial Narrow" w:hAnsi="Arial Narrow"/>
                              <w:color w:val="7A7B7E"/>
                              <w:sz w:val="18"/>
                              <w:szCs w:val="18"/>
                            </w:rPr>
                          </w:pPr>
                          <w:r>
                            <w:rPr>
                              <w:rFonts w:ascii="Arial Narrow" w:hAnsi="Arial Narrow"/>
                              <w:color w:val="7A7B7E"/>
                              <w:sz w:val="18"/>
                              <w:szCs w:val="18"/>
                            </w:rPr>
                            <w:t>Tel: 926 530 882</w:t>
                          </w:r>
                        </w:p>
                        <w:p w:rsidR="00997CBF" w:rsidRPr="00040A16" w:rsidRDefault="00997CBF" w:rsidP="00997CBF">
                          <w:pPr>
                            <w:spacing w:line="220" w:lineRule="atLeast"/>
                            <w:rPr>
                              <w:rFonts w:ascii="Arial Narrow" w:hAnsi="Arial Narrow"/>
                              <w:color w:val="7A7B7E"/>
                              <w:sz w:val="18"/>
                              <w:szCs w:val="18"/>
                            </w:rPr>
                          </w:pPr>
                          <w:r w:rsidRPr="00040A16">
                            <w:rPr>
                              <w:rFonts w:ascii="Arial Narrow" w:hAnsi="Arial Narrow"/>
                              <w:color w:val="7A7B7E"/>
                              <w:sz w:val="18"/>
                              <w:szCs w:val="18"/>
                            </w:rPr>
                            <w:t xml:space="preserve">e-mail: </w:t>
                          </w:r>
                          <w:r w:rsidR="009D0A1F">
                            <w:rPr>
                              <w:rFonts w:ascii="Arial Narrow" w:hAnsi="Arial Narrow"/>
                              <w:color w:val="7A7B7E"/>
                              <w:sz w:val="18"/>
                              <w:szCs w:val="18"/>
                            </w:rPr>
                            <w:t>13002885.cp@edu.jccm.es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748C0" id="_x0000_s1027" type="#_x0000_t202" style="position:absolute;left:0;text-align:left;margin-left:178.95pt;margin-top:19.1pt;width:147.75pt;height:4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" stroked="f">
              <v:textbox>
                <w:txbxContent>
                  <w:p w:rsidR="00997CBF" w:rsidRDefault="00997CBF" w:rsidP="00997CBF">
                    <w:pPr>
                      <w:spacing w:line="220" w:lineRule="atLeast"/>
                      <w:rPr>
                        <w:rFonts w:ascii="Arial Narrow" w:hAnsi="Arial Narrow"/>
                        <w:sz w:val="18"/>
                        <w:szCs w:val="18"/>
                      </w:rPr>
                    </w:pPr>
                  </w:p>
                  <w:p w:rsidR="00997CBF" w:rsidRPr="00040A16" w:rsidRDefault="009D0A1F" w:rsidP="00997CBF">
                    <w:pPr>
                      <w:spacing w:line="220" w:lineRule="atLeast"/>
                      <w:rPr>
                        <w:rFonts w:ascii="Arial Narrow" w:hAnsi="Arial Narrow"/>
                        <w:color w:val="7A7B7E"/>
                        <w:sz w:val="18"/>
                        <w:szCs w:val="18"/>
                      </w:rPr>
                    </w:pPr>
                    <w:r>
                      <w:rPr>
                        <w:rFonts w:ascii="Arial Narrow" w:hAnsi="Arial Narrow"/>
                        <w:color w:val="7A7B7E"/>
                        <w:sz w:val="18"/>
                        <w:szCs w:val="18"/>
                      </w:rPr>
                      <w:t>Tel: 926 530 882</w:t>
                    </w:r>
                  </w:p>
                  <w:p w:rsidR="00997CBF" w:rsidRPr="00040A16" w:rsidRDefault="00997CBF" w:rsidP="00997CBF">
                    <w:pPr>
                      <w:spacing w:line="220" w:lineRule="atLeast"/>
                      <w:rPr>
                        <w:rFonts w:ascii="Arial Narrow" w:hAnsi="Arial Narrow"/>
                        <w:color w:val="7A7B7E"/>
                        <w:sz w:val="18"/>
                        <w:szCs w:val="18"/>
                      </w:rPr>
                    </w:pPr>
                    <w:r w:rsidRPr="00040A16">
                      <w:rPr>
                        <w:rFonts w:ascii="Arial Narrow" w:hAnsi="Arial Narrow"/>
                        <w:color w:val="7A7B7E"/>
                        <w:sz w:val="18"/>
                        <w:szCs w:val="18"/>
                      </w:rPr>
                      <w:t xml:space="preserve">e-mail: </w:t>
                    </w:r>
                    <w:r w:rsidR="009D0A1F">
                      <w:rPr>
                        <w:rFonts w:ascii="Arial Narrow" w:hAnsi="Arial Narrow"/>
                        <w:color w:val="7A7B7E"/>
                        <w:sz w:val="18"/>
                        <w:szCs w:val="18"/>
                      </w:rPr>
                      <w:t>13002885.cp@edu.jccm.es</w:t>
                    </w:r>
                  </w:p>
                </w:txbxContent>
              </v:textbox>
              <w10:wrap type="square"/>
            </v:shape>
          </w:pict>
        </mc:Fallback>
      </mc:AlternateContent>
    </w:r>
    <w:r w:rsidRPr="00040A16">
      <w:rPr>
        <w:noProof/>
        <w:color w:val="7A7B7E"/>
      </w:rPr>
      <mc:AlternateContent>
        <mc:Choice Requires="wps">
          <w:drawing>
            <wp:anchor distT="0" distB="0" distL="114300" distR="114300" simplePos="0" relativeHeight="251670528" behindDoc="0" locked="0" layoutInCell="1" allowOverlap="1" wp14:anchorId="2C0038B7" wp14:editId="1F8C7BEE">
              <wp:simplePos x="0" y="0"/>
              <wp:positionH relativeFrom="column">
                <wp:posOffset>2044065</wp:posOffset>
              </wp:positionH>
              <wp:positionV relativeFrom="paragraph">
                <wp:posOffset>200025</wp:posOffset>
              </wp:positionV>
              <wp:extent cx="0" cy="590550"/>
              <wp:effectExtent l="0" t="0" r="19050" b="19050"/>
              <wp:wrapNone/>
              <wp:docPr id="21" name="Conector recto 21"/>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299E9" id="Conector recto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15.75pt" to="160.9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" strokecolor="#747070 [1614]" strokeweight=".5pt">
              <v:stroke joinstyle="miter"/>
            </v:line>
          </w:pict>
        </mc:Fallback>
      </mc:AlternateContent>
    </w:r>
    <w:r w:rsidR="00B40418">
      <w:rPr>
        <w:noProof/>
      </w:rPr>
      <mc:AlternateContent>
        <mc:Choice Requires="wps">
          <w:drawing>
            <wp:anchor distT="45720" distB="45720" distL="114300" distR="114300" simplePos="0" relativeHeight="251664384" behindDoc="0" locked="0" layoutInCell="1" allowOverlap="1">
              <wp:simplePos x="0" y="0"/>
              <wp:positionH relativeFrom="column">
                <wp:posOffset>-404495</wp:posOffset>
              </wp:positionH>
              <wp:positionV relativeFrom="paragraph">
                <wp:posOffset>81584</wp:posOffset>
              </wp:positionV>
              <wp:extent cx="2286000" cy="71755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17550"/>
                      </a:xfrm>
                      <a:prstGeom prst="rect">
                        <a:avLst/>
                      </a:prstGeom>
                      <a:solidFill>
                        <a:srgbClr val="FFFFFF"/>
                      </a:solidFill>
                      <a:ln w="9525">
                        <a:noFill/>
                        <a:miter lim="800000"/>
                        <a:headEnd/>
                        <a:tailEnd/>
                      </a:ln>
                    </wps:spPr>
                    <wps:txbx>
                      <w:txbxContent>
                        <w:p w:rsidR="00997CBF" w:rsidRDefault="009D0A1F" w:rsidP="00997CBF">
                          <w:pPr>
                            <w:spacing w:line="220" w:lineRule="atLeast"/>
                            <w:rPr>
                              <w:rFonts w:ascii="Arial Narrow" w:hAnsi="Arial Narrow"/>
                              <w:b/>
                              <w:color w:val="7A7B7E"/>
                              <w:sz w:val="18"/>
                              <w:szCs w:val="18"/>
                            </w:rPr>
                          </w:pPr>
                          <w:r>
                            <w:rPr>
                              <w:rFonts w:ascii="Arial Narrow" w:hAnsi="Arial Narrow"/>
                              <w:b/>
                              <w:color w:val="7A7B7E"/>
                              <w:sz w:val="18"/>
                              <w:szCs w:val="18"/>
                            </w:rPr>
                            <w:t>CEIP EL COSO</w:t>
                          </w:r>
                        </w:p>
                        <w:p w:rsidR="00590846" w:rsidRPr="00040A16" w:rsidRDefault="00590846" w:rsidP="00997CBF">
                          <w:pPr>
                            <w:spacing w:line="220" w:lineRule="atLeast"/>
                            <w:rPr>
                              <w:rFonts w:ascii="Arial Narrow" w:hAnsi="Arial Narrow"/>
                              <w:b/>
                              <w:color w:val="7A7B7E"/>
                              <w:sz w:val="18"/>
                              <w:szCs w:val="18"/>
                            </w:rPr>
                          </w:pPr>
                          <w:r>
                            <w:rPr>
                              <w:rFonts w:ascii="Arial Narrow" w:hAnsi="Arial Narrow"/>
                              <w:b/>
                              <w:color w:val="7A7B7E"/>
                              <w:sz w:val="18"/>
                              <w:szCs w:val="18"/>
                            </w:rPr>
                            <w:t>Consejería de Educación, Cultura y Deportes</w:t>
                          </w:r>
                        </w:p>
                        <w:p w:rsidR="00997CBF" w:rsidRPr="00040A16" w:rsidRDefault="00D31099" w:rsidP="00997CBF">
                          <w:pPr>
                            <w:spacing w:line="220" w:lineRule="atLeast"/>
                            <w:rPr>
                              <w:rFonts w:ascii="Arial Narrow" w:hAnsi="Arial Narrow"/>
                              <w:color w:val="7A7B7E"/>
                              <w:sz w:val="18"/>
                              <w:szCs w:val="18"/>
                            </w:rPr>
                          </w:pPr>
                          <w:r>
                            <w:rPr>
                              <w:rFonts w:ascii="Arial Narrow" w:hAnsi="Arial Narrow"/>
                              <w:color w:val="7A7B7E"/>
                              <w:sz w:val="18"/>
                              <w:szCs w:val="18"/>
                            </w:rPr>
                            <w:t>C/</w:t>
                          </w:r>
                          <w:r w:rsidR="008A427D">
                            <w:rPr>
                              <w:rFonts w:ascii="Arial Narrow" w:hAnsi="Arial Narrow"/>
                              <w:color w:val="7A7B7E"/>
                              <w:sz w:val="18"/>
                              <w:szCs w:val="18"/>
                            </w:rPr>
                            <w:t xml:space="preserve"> </w:t>
                          </w:r>
                          <w:r>
                            <w:rPr>
                              <w:rFonts w:ascii="Arial Narrow" w:hAnsi="Arial Narrow"/>
                              <w:color w:val="7A7B7E"/>
                              <w:sz w:val="18"/>
                              <w:szCs w:val="18"/>
                            </w:rPr>
                            <w:t>Pedro Arias, 52</w:t>
                          </w:r>
                        </w:p>
                        <w:p w:rsidR="00997CBF" w:rsidRPr="00040A16" w:rsidRDefault="009D0A1F" w:rsidP="00997CBF">
                          <w:pPr>
                            <w:spacing w:line="220" w:lineRule="atLeast"/>
                            <w:rPr>
                              <w:rFonts w:ascii="Arial Narrow" w:hAnsi="Arial Narrow"/>
                              <w:color w:val="7A7B7E"/>
                              <w:sz w:val="18"/>
                              <w:szCs w:val="18"/>
                            </w:rPr>
                          </w:pPr>
                          <w:r>
                            <w:rPr>
                              <w:rFonts w:ascii="Arial Narrow" w:hAnsi="Arial Narrow"/>
                              <w:color w:val="7A7B7E"/>
                              <w:sz w:val="18"/>
                              <w:szCs w:val="18"/>
                            </w:rPr>
                            <w:t xml:space="preserve">13630 </w:t>
                          </w:r>
                          <w:proofErr w:type="spellStart"/>
                          <w:r>
                            <w:rPr>
                              <w:rFonts w:ascii="Arial Narrow" w:hAnsi="Arial Narrow"/>
                              <w:color w:val="7A7B7E"/>
                              <w:sz w:val="18"/>
                              <w:szCs w:val="18"/>
                            </w:rPr>
                            <w:t>Socuéllamos</w:t>
                          </w:r>
                          <w:proofErr w:type="spellEnd"/>
                          <w:r>
                            <w:rPr>
                              <w:rFonts w:ascii="Arial Narrow" w:hAnsi="Arial Narrow"/>
                              <w:color w:val="7A7B7E"/>
                              <w:sz w:val="18"/>
                              <w:szCs w:val="18"/>
                            </w:rPr>
                            <w:t xml:space="preserve"> </w:t>
                          </w:r>
                          <w:proofErr w:type="gramStart"/>
                          <w:r>
                            <w:rPr>
                              <w:rFonts w:ascii="Arial Narrow" w:hAnsi="Arial Narrow"/>
                              <w:color w:val="7A7B7E"/>
                              <w:sz w:val="18"/>
                              <w:szCs w:val="18"/>
                            </w:rPr>
                            <w:t>( Ciudad</w:t>
                          </w:r>
                          <w:proofErr w:type="gramEnd"/>
                          <w:r>
                            <w:rPr>
                              <w:rFonts w:ascii="Arial Narrow" w:hAnsi="Arial Narrow"/>
                              <w:color w:val="7A7B7E"/>
                              <w:sz w:val="18"/>
                              <w:szCs w:val="18"/>
                            </w:rPr>
                            <w:t xml:space="preserve"> Real)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85pt;margin-top:6.4pt;width:180pt;height:5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" stroked="f">
              <v:textbox>
                <w:txbxContent>
                  <w:p w:rsidR="00997CBF" w:rsidRDefault="009D0A1F" w:rsidP="00997CBF">
                    <w:pPr>
                      <w:spacing w:line="220" w:lineRule="atLeast"/>
                      <w:rPr>
                        <w:rFonts w:ascii="Arial Narrow" w:hAnsi="Arial Narrow"/>
                        <w:b/>
                        <w:color w:val="7A7B7E"/>
                        <w:sz w:val="18"/>
                        <w:szCs w:val="18"/>
                      </w:rPr>
                    </w:pPr>
                    <w:r>
                      <w:rPr>
                        <w:rFonts w:ascii="Arial Narrow" w:hAnsi="Arial Narrow"/>
                        <w:b/>
                        <w:color w:val="7A7B7E"/>
                        <w:sz w:val="18"/>
                        <w:szCs w:val="18"/>
                      </w:rPr>
                      <w:t>CEIP EL COSO</w:t>
                    </w:r>
                  </w:p>
                  <w:p w:rsidR="00590846" w:rsidRPr="00040A16" w:rsidRDefault="00590846" w:rsidP="00997CBF">
                    <w:pPr>
                      <w:spacing w:line="220" w:lineRule="atLeast"/>
                      <w:rPr>
                        <w:rFonts w:ascii="Arial Narrow" w:hAnsi="Arial Narrow"/>
                        <w:b/>
                        <w:color w:val="7A7B7E"/>
                        <w:sz w:val="18"/>
                        <w:szCs w:val="18"/>
                      </w:rPr>
                    </w:pPr>
                    <w:r>
                      <w:rPr>
                        <w:rFonts w:ascii="Arial Narrow" w:hAnsi="Arial Narrow"/>
                        <w:b/>
                        <w:color w:val="7A7B7E"/>
                        <w:sz w:val="18"/>
                        <w:szCs w:val="18"/>
                      </w:rPr>
                      <w:t>Consejería de Educación, Cultura y Deportes</w:t>
                    </w:r>
                  </w:p>
                  <w:p w:rsidR="00997CBF" w:rsidRPr="00040A16" w:rsidRDefault="00D31099" w:rsidP="00997CBF">
                    <w:pPr>
                      <w:spacing w:line="220" w:lineRule="atLeast"/>
                      <w:rPr>
                        <w:rFonts w:ascii="Arial Narrow" w:hAnsi="Arial Narrow"/>
                        <w:color w:val="7A7B7E"/>
                        <w:sz w:val="18"/>
                        <w:szCs w:val="18"/>
                      </w:rPr>
                    </w:pPr>
                    <w:r>
                      <w:rPr>
                        <w:rFonts w:ascii="Arial Narrow" w:hAnsi="Arial Narrow"/>
                        <w:color w:val="7A7B7E"/>
                        <w:sz w:val="18"/>
                        <w:szCs w:val="18"/>
                      </w:rPr>
                      <w:t>C/</w:t>
                    </w:r>
                    <w:r w:rsidR="008A427D">
                      <w:rPr>
                        <w:rFonts w:ascii="Arial Narrow" w:hAnsi="Arial Narrow"/>
                        <w:color w:val="7A7B7E"/>
                        <w:sz w:val="18"/>
                        <w:szCs w:val="18"/>
                      </w:rPr>
                      <w:t xml:space="preserve"> </w:t>
                    </w:r>
                    <w:r>
                      <w:rPr>
                        <w:rFonts w:ascii="Arial Narrow" w:hAnsi="Arial Narrow"/>
                        <w:color w:val="7A7B7E"/>
                        <w:sz w:val="18"/>
                        <w:szCs w:val="18"/>
                      </w:rPr>
                      <w:t>Pedro Arias, 52</w:t>
                    </w:r>
                  </w:p>
                  <w:p w:rsidR="00997CBF" w:rsidRPr="00040A16" w:rsidRDefault="009D0A1F" w:rsidP="00997CBF">
                    <w:pPr>
                      <w:spacing w:line="220" w:lineRule="atLeast"/>
                      <w:rPr>
                        <w:rFonts w:ascii="Arial Narrow" w:hAnsi="Arial Narrow"/>
                        <w:color w:val="7A7B7E"/>
                        <w:sz w:val="18"/>
                        <w:szCs w:val="18"/>
                      </w:rPr>
                    </w:pPr>
                    <w:r>
                      <w:rPr>
                        <w:rFonts w:ascii="Arial Narrow" w:hAnsi="Arial Narrow"/>
                        <w:color w:val="7A7B7E"/>
                        <w:sz w:val="18"/>
                        <w:szCs w:val="18"/>
                      </w:rPr>
                      <w:t xml:space="preserve">13630 </w:t>
                    </w:r>
                    <w:proofErr w:type="spellStart"/>
                    <w:r>
                      <w:rPr>
                        <w:rFonts w:ascii="Arial Narrow" w:hAnsi="Arial Narrow"/>
                        <w:color w:val="7A7B7E"/>
                        <w:sz w:val="18"/>
                        <w:szCs w:val="18"/>
                      </w:rPr>
                      <w:t>Socuéllamos</w:t>
                    </w:r>
                    <w:proofErr w:type="spellEnd"/>
                    <w:r>
                      <w:rPr>
                        <w:rFonts w:ascii="Arial Narrow" w:hAnsi="Arial Narrow"/>
                        <w:color w:val="7A7B7E"/>
                        <w:sz w:val="18"/>
                        <w:szCs w:val="18"/>
                      </w:rPr>
                      <w:t xml:space="preserve"> </w:t>
                    </w:r>
                    <w:proofErr w:type="gramStart"/>
                    <w:r>
                      <w:rPr>
                        <w:rFonts w:ascii="Arial Narrow" w:hAnsi="Arial Narrow"/>
                        <w:color w:val="7A7B7E"/>
                        <w:sz w:val="18"/>
                        <w:szCs w:val="18"/>
                      </w:rPr>
                      <w:t>( Ciudad</w:t>
                    </w:r>
                    <w:proofErr w:type="gramEnd"/>
                    <w:r>
                      <w:rPr>
                        <w:rFonts w:ascii="Arial Narrow" w:hAnsi="Arial Narrow"/>
                        <w:color w:val="7A7B7E"/>
                        <w:sz w:val="18"/>
                        <w:szCs w:val="18"/>
                      </w:rPr>
                      <w:t xml:space="preserve"> Real)</w:t>
                    </w:r>
                  </w:p>
                </w:txbxContent>
              </v:textbox>
              <w10:wrap type="square"/>
            </v:shape>
          </w:pict>
        </mc:Fallback>
      </mc:AlternateContent>
    </w:r>
    <w:r w:rsidR="005D68EE">
      <w:rPr>
        <w:noProof/>
      </w:rPr>
      <mc:AlternateContent>
        <mc:Choice Requires="wps">
          <w:drawing>
            <wp:anchor distT="0" distB="0" distL="114300" distR="114300" simplePos="0" relativeHeight="251675648" behindDoc="0" locked="0" layoutInCell="1" allowOverlap="1" wp14:anchorId="6DB0A62D" wp14:editId="42C27A8E">
              <wp:simplePos x="0" y="0"/>
              <wp:positionH relativeFrom="column">
                <wp:posOffset>-504825</wp:posOffset>
              </wp:positionH>
              <wp:positionV relativeFrom="paragraph">
                <wp:posOffset>228600</wp:posOffset>
              </wp:positionV>
              <wp:extent cx="0" cy="59055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813DC" id="Conector recto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9.75pt,18pt" to="-39.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" strokecolor="#747070 [1614]" strokeweight=".5pt">
              <v:stroke joinstyle="miter"/>
            </v:line>
          </w:pict>
        </mc:Fallback>
      </mc:AlternateContent>
    </w:r>
    <w:r w:rsidR="00997CB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4A2" w:rsidRDefault="00F454A2" w:rsidP="00997CBF">
      <w:r>
        <w:separator/>
      </w:r>
    </w:p>
  </w:footnote>
  <w:footnote w:type="continuationSeparator" w:id="0">
    <w:p w:rsidR="00F454A2" w:rsidRDefault="00F454A2" w:rsidP="00997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16" w:rsidRDefault="00040A16" w:rsidP="00040A16">
    <w:pPr>
      <w:pStyle w:val="Encabezado"/>
      <w:tabs>
        <w:tab w:val="clear" w:pos="4252"/>
        <w:tab w:val="clear" w:pos="8504"/>
        <w:tab w:val="left" w:pos="6521"/>
      </w:tabs>
      <w:ind w:left="-1134"/>
    </w:pPr>
    <w:r>
      <w:rPr>
        <w:noProof/>
      </w:rPr>
      <w:drawing>
        <wp:anchor distT="0" distB="0" distL="114300" distR="114300" simplePos="0" relativeHeight="251673600" behindDoc="1" locked="0" layoutInCell="1" allowOverlap="1">
          <wp:simplePos x="0" y="0"/>
          <wp:positionH relativeFrom="column">
            <wp:posOffset>-175260</wp:posOffset>
          </wp:positionH>
          <wp:positionV relativeFrom="paragraph">
            <wp:posOffset>-87630</wp:posOffset>
          </wp:positionV>
          <wp:extent cx="1181100" cy="76386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nta gris.png"/>
                  <pic:cNvPicPr/>
                </pic:nvPicPr>
                <pic:blipFill>
                  <a:blip r:embed="rId1">
                    <a:extLst>
                      <a:ext uri="{28A0092B-C50C-407E-A947-70E740481C1C}">
                        <a14:useLocalDpi xmlns:a14="http://schemas.microsoft.com/office/drawing/2010/main" val="0"/>
                      </a:ext>
                    </a:extLst>
                  </a:blip>
                  <a:stretch>
                    <a:fillRect/>
                  </a:stretch>
                </pic:blipFill>
                <pic:spPr>
                  <a:xfrm>
                    <a:off x="0" y="0"/>
                    <a:ext cx="1181100" cy="763864"/>
                  </a:xfrm>
                  <a:prstGeom prst="rect">
                    <a:avLst/>
                  </a:prstGeom>
                </pic:spPr>
              </pic:pic>
            </a:graphicData>
          </a:graphic>
          <wp14:sizeRelH relativeFrom="page">
            <wp14:pctWidth>0</wp14:pctWidth>
          </wp14:sizeRelH>
          <wp14:sizeRelV relativeFrom="page">
            <wp14:pctHeight>0</wp14:pctHeight>
          </wp14:sizeRelV>
        </wp:anchor>
      </w:drawing>
    </w:r>
    <w:r>
      <w:tab/>
    </w:r>
  </w:p>
  <w:p w:rsidR="00EA5902" w:rsidRDefault="00EA5902" w:rsidP="00040A16">
    <w:pPr>
      <w:pStyle w:val="Encabezado"/>
      <w:tabs>
        <w:tab w:val="clear" w:pos="4252"/>
        <w:tab w:val="clear" w:pos="8504"/>
        <w:tab w:val="left" w:pos="6521"/>
      </w:tabs>
      <w:ind w:left="-1134"/>
    </w:pPr>
    <w:r>
      <w:br/>
    </w:r>
  </w:p>
  <w:p w:rsidR="00EA5902" w:rsidRDefault="00EA5902" w:rsidP="00040A16">
    <w:pPr>
      <w:pStyle w:val="Encabezado"/>
      <w:tabs>
        <w:tab w:val="clear" w:pos="4252"/>
        <w:tab w:val="clear" w:pos="8504"/>
        <w:tab w:val="left" w:pos="6521"/>
      </w:tabs>
      <w:ind w:left="-1134"/>
    </w:pPr>
  </w:p>
  <w:p w:rsidR="00997CBF" w:rsidRPr="00040A16" w:rsidRDefault="00040A16" w:rsidP="00040A16">
    <w:pPr>
      <w:pStyle w:val="Encabezado"/>
      <w:tabs>
        <w:tab w:val="clear" w:pos="4252"/>
        <w:tab w:val="clear" w:pos="8504"/>
        <w:tab w:val="left" w:pos="6521"/>
      </w:tabs>
      <w:ind w:left="-1134"/>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DE5"/>
    <w:multiLevelType w:val="hybridMultilevel"/>
    <w:tmpl w:val="2BB87D1C"/>
    <w:lvl w:ilvl="0" w:tplc="0C0A0005">
      <w:start w:val="1"/>
      <w:numFmt w:val="bullet"/>
      <w:lvlText w:val=""/>
      <w:lvlJc w:val="left"/>
      <w:pPr>
        <w:tabs>
          <w:tab w:val="num" w:pos="180"/>
        </w:tabs>
        <w:ind w:left="180" w:hanging="360"/>
      </w:pPr>
      <w:rPr>
        <w:rFonts w:ascii="Wingdings" w:hAnsi="Wingdings" w:hint="default"/>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01D57371"/>
    <w:multiLevelType w:val="hybridMultilevel"/>
    <w:tmpl w:val="4154C562"/>
    <w:lvl w:ilvl="0" w:tplc="0C0A0009">
      <w:start w:val="1"/>
      <w:numFmt w:val="bullet"/>
      <w:lvlText w:val=""/>
      <w:lvlJc w:val="left"/>
      <w:pPr>
        <w:ind w:left="773" w:hanging="360"/>
      </w:pPr>
      <w:rPr>
        <w:rFonts w:ascii="Wingdings" w:hAnsi="Wingdings" w:hint="default"/>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2" w15:restartNumberingAfterBreak="0">
    <w:nsid w:val="01E60077"/>
    <w:multiLevelType w:val="hybridMultilevel"/>
    <w:tmpl w:val="16786938"/>
    <w:lvl w:ilvl="0" w:tplc="0C0A0017">
      <w:start w:val="1"/>
      <w:numFmt w:val="lowerLetter"/>
      <w:lvlText w:val="%1)"/>
      <w:lvlJc w:val="left"/>
      <w:pPr>
        <w:ind w:left="720" w:hanging="360"/>
      </w:pPr>
    </w:lvl>
    <w:lvl w:ilvl="1" w:tplc="0E228EBE">
      <w:start w:val="1"/>
      <w:numFmt w:val="lowerLetter"/>
      <w:lvlText w:val="%2."/>
      <w:lvlJc w:val="left"/>
      <w:pPr>
        <w:ind w:left="1440" w:hanging="360"/>
      </w:pPr>
      <w:rPr>
        <w:b/>
      </w:rPr>
    </w:lvl>
    <w:lvl w:ilvl="2" w:tplc="14DA507E">
      <w:start w:val="1"/>
      <w:numFmt w:val="decimal"/>
      <w:lvlText w:val="%3."/>
      <w:lvlJc w:val="left"/>
      <w:pPr>
        <w:ind w:left="2340" w:hanging="360"/>
      </w:pPr>
      <w:rPr>
        <w:rFonts w:hint="default"/>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FF5C96"/>
    <w:multiLevelType w:val="hybridMultilevel"/>
    <w:tmpl w:val="69544CC8"/>
    <w:lvl w:ilvl="0" w:tplc="DEDE7AF8">
      <w:start w:val="1"/>
      <w:numFmt w:val="decimal"/>
      <w:lvlText w:val="%1."/>
      <w:lvlJc w:val="left"/>
      <w:pPr>
        <w:tabs>
          <w:tab w:val="num" w:pos="1440"/>
        </w:tabs>
        <w:ind w:left="1440" w:hanging="360"/>
      </w:pPr>
      <w:rPr>
        <w:rFonts w:hint="default"/>
      </w:rPr>
    </w:lvl>
    <w:lvl w:ilvl="1" w:tplc="22A8D99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2862BC"/>
    <w:multiLevelType w:val="hybridMultilevel"/>
    <w:tmpl w:val="E0884C34"/>
    <w:lvl w:ilvl="0" w:tplc="0C0A0017">
      <w:start w:val="1"/>
      <w:numFmt w:val="lowerLetter"/>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F228A"/>
    <w:multiLevelType w:val="hybridMultilevel"/>
    <w:tmpl w:val="63180F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079BA"/>
    <w:multiLevelType w:val="hybridMultilevel"/>
    <w:tmpl w:val="47108478"/>
    <w:lvl w:ilvl="0" w:tplc="AD92391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0A95B0A"/>
    <w:multiLevelType w:val="hybridMultilevel"/>
    <w:tmpl w:val="A4CC95DA"/>
    <w:lvl w:ilvl="0" w:tplc="0C0A0015">
      <w:start w:val="1"/>
      <w:numFmt w:val="upperLetter"/>
      <w:lvlText w:val="%1."/>
      <w:lvlJc w:val="left"/>
      <w:pPr>
        <w:ind w:left="720" w:hanging="360"/>
      </w:pPr>
    </w:lvl>
    <w:lvl w:ilvl="1" w:tplc="708ACCF4">
      <w:start w:val="1"/>
      <w:numFmt w:val="lowerLetter"/>
      <w:lvlText w:val="%2."/>
      <w:lvlJc w:val="left"/>
      <w:pPr>
        <w:ind w:left="1440" w:hanging="360"/>
      </w:pPr>
      <w:rPr>
        <w:b w:val="0"/>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BD595D"/>
    <w:multiLevelType w:val="hybridMultilevel"/>
    <w:tmpl w:val="11067FE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53979"/>
    <w:multiLevelType w:val="hybridMultilevel"/>
    <w:tmpl w:val="4A2015A0"/>
    <w:lvl w:ilvl="0" w:tplc="0C0A0001">
      <w:start w:val="1"/>
      <w:numFmt w:val="bullet"/>
      <w:lvlText w:val=""/>
      <w:lvlJc w:val="left"/>
      <w:pPr>
        <w:tabs>
          <w:tab w:val="num" w:pos="900"/>
        </w:tabs>
        <w:ind w:left="900" w:hanging="360"/>
      </w:pPr>
      <w:rPr>
        <w:rFonts w:ascii="Symbol" w:hAnsi="Symbol"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0" w15:restartNumberingAfterBreak="0">
    <w:nsid w:val="11E23F25"/>
    <w:multiLevelType w:val="hybridMultilevel"/>
    <w:tmpl w:val="612429A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3850E85"/>
    <w:multiLevelType w:val="multilevel"/>
    <w:tmpl w:val="6708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4A5CD4"/>
    <w:multiLevelType w:val="hybridMultilevel"/>
    <w:tmpl w:val="0F2A3722"/>
    <w:lvl w:ilvl="0" w:tplc="A1024144">
      <w:start w:val="1"/>
      <w:numFmt w:val="bullet"/>
      <w:lvlText w:val=""/>
      <w:lvlJc w:val="left"/>
      <w:pPr>
        <w:tabs>
          <w:tab w:val="num" w:pos="1080"/>
        </w:tabs>
        <w:ind w:left="1080" w:hanging="360"/>
      </w:pPr>
      <w:rPr>
        <w:rFonts w:ascii="Symbol" w:hAnsi="Symbol" w:hint="default"/>
        <w:color w:val="auto"/>
      </w:rPr>
    </w:lvl>
    <w:lvl w:ilvl="1" w:tplc="0C0A0003">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13" w15:restartNumberingAfterBreak="0">
    <w:nsid w:val="162D684F"/>
    <w:multiLevelType w:val="hybridMultilevel"/>
    <w:tmpl w:val="E198017A"/>
    <w:lvl w:ilvl="0" w:tplc="0C0A0001">
      <w:start w:val="1"/>
      <w:numFmt w:val="bullet"/>
      <w:lvlText w:val=""/>
      <w:lvlJc w:val="left"/>
      <w:pPr>
        <w:tabs>
          <w:tab w:val="num" w:pos="785"/>
        </w:tabs>
        <w:ind w:left="785" w:hanging="360"/>
      </w:pPr>
      <w:rPr>
        <w:rFonts w:ascii="Symbol" w:hAnsi="Symbol" w:hint="default"/>
      </w:rPr>
    </w:lvl>
    <w:lvl w:ilvl="1" w:tplc="0C0A0003">
      <w:start w:val="1"/>
      <w:numFmt w:val="bullet"/>
      <w:lvlText w:val="o"/>
      <w:lvlJc w:val="left"/>
      <w:pPr>
        <w:tabs>
          <w:tab w:val="num" w:pos="1505"/>
        </w:tabs>
        <w:ind w:left="1505" w:hanging="360"/>
      </w:pPr>
      <w:rPr>
        <w:rFonts w:ascii="Courier New" w:hAnsi="Courier New" w:cs="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cs="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cs="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14" w15:restartNumberingAfterBreak="0">
    <w:nsid w:val="17555C9E"/>
    <w:multiLevelType w:val="multilevel"/>
    <w:tmpl w:val="E4F4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CD7704"/>
    <w:multiLevelType w:val="multilevel"/>
    <w:tmpl w:val="32C6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1A1DBB"/>
    <w:multiLevelType w:val="hybridMultilevel"/>
    <w:tmpl w:val="2FDC5590"/>
    <w:lvl w:ilvl="0" w:tplc="0C0A0017">
      <w:start w:val="1"/>
      <w:numFmt w:val="lowerLetter"/>
      <w:lvlText w:val="%1)"/>
      <w:lvlJc w:val="left"/>
      <w:pPr>
        <w:ind w:left="720" w:hanging="360"/>
      </w:pPr>
    </w:lvl>
    <w:lvl w:ilvl="1" w:tplc="F70C1EDE">
      <w:start w:val="1"/>
      <w:numFmt w:val="lowerLetter"/>
      <w:lvlText w:val="%2."/>
      <w:lvlJc w:val="left"/>
      <w:pPr>
        <w:ind w:left="1440" w:hanging="360"/>
      </w:pPr>
      <w:rPr>
        <w:b/>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A2F31CC"/>
    <w:multiLevelType w:val="hybridMultilevel"/>
    <w:tmpl w:val="4498ECBA"/>
    <w:lvl w:ilvl="0" w:tplc="702E1D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AB713CF"/>
    <w:multiLevelType w:val="hybridMultilevel"/>
    <w:tmpl w:val="5054F972"/>
    <w:lvl w:ilvl="0" w:tplc="0C0A0005">
      <w:start w:val="1"/>
      <w:numFmt w:val="bullet"/>
      <w:lvlText w:val=""/>
      <w:lvlJc w:val="left"/>
      <w:pPr>
        <w:tabs>
          <w:tab w:val="num" w:pos="180"/>
        </w:tabs>
        <w:ind w:left="18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BD45B9D"/>
    <w:multiLevelType w:val="multilevel"/>
    <w:tmpl w:val="BBCC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7D1097"/>
    <w:multiLevelType w:val="hybridMultilevel"/>
    <w:tmpl w:val="E2C2ABB4"/>
    <w:lvl w:ilvl="0" w:tplc="22BA7AA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1CAF1000"/>
    <w:multiLevelType w:val="multilevel"/>
    <w:tmpl w:val="F84E8A80"/>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2" w15:restartNumberingAfterBreak="0">
    <w:nsid w:val="1D5B5F20"/>
    <w:multiLevelType w:val="hybridMultilevel"/>
    <w:tmpl w:val="2D5A3F9C"/>
    <w:lvl w:ilvl="0" w:tplc="0C0A0017">
      <w:start w:val="1"/>
      <w:numFmt w:val="lowerLetter"/>
      <w:lvlText w:val="%1)"/>
      <w:lvlJc w:val="left"/>
      <w:pPr>
        <w:ind w:left="720" w:hanging="360"/>
      </w:pPr>
    </w:lvl>
    <w:lvl w:ilvl="1" w:tplc="D45C5BAC">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DDB1B34"/>
    <w:multiLevelType w:val="multilevel"/>
    <w:tmpl w:val="942260EE"/>
    <w:lvl w:ilvl="0">
      <w:start w:val="1"/>
      <w:numFmt w:val="bullet"/>
      <w:lvlText w:val="→"/>
      <w:lvlJc w:val="left"/>
      <w:pPr>
        <w:tabs>
          <w:tab w:val="num" w:pos="700"/>
        </w:tabs>
        <w:ind w:left="586" w:hanging="226"/>
      </w:pPr>
      <w:rPr>
        <w:rFonts w:ascii="Arial" w:hAnsi="Arial" w:hint="default"/>
        <w:sz w:val="20"/>
      </w:rPr>
    </w:lvl>
    <w:lvl w:ilvl="1">
      <w:start w:val="1"/>
      <w:numFmt w:val="lowerLetter"/>
      <w:lvlText w:val="%2)"/>
      <w:lvlJc w:val="left"/>
      <w:pPr>
        <w:tabs>
          <w:tab w:val="num" w:pos="1440"/>
        </w:tabs>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953CEA"/>
    <w:multiLevelType w:val="multilevel"/>
    <w:tmpl w:val="40485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F14327"/>
    <w:multiLevelType w:val="hybridMultilevel"/>
    <w:tmpl w:val="015ED3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FB5658"/>
    <w:multiLevelType w:val="hybridMultilevel"/>
    <w:tmpl w:val="73A029CA"/>
    <w:lvl w:ilvl="0" w:tplc="A1024144">
      <w:start w:val="1"/>
      <w:numFmt w:val="bullet"/>
      <w:lvlText w:val=""/>
      <w:lvlJc w:val="left"/>
      <w:pPr>
        <w:tabs>
          <w:tab w:val="num" w:pos="900"/>
        </w:tabs>
        <w:ind w:left="900" w:hanging="360"/>
      </w:pPr>
      <w:rPr>
        <w:rFonts w:ascii="Symbol" w:hAnsi="Symbol" w:hint="default"/>
        <w:color w:val="auto"/>
      </w:r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7" w15:restartNumberingAfterBreak="0">
    <w:nsid w:val="2A716506"/>
    <w:multiLevelType w:val="multilevel"/>
    <w:tmpl w:val="C380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E53A3B"/>
    <w:multiLevelType w:val="hybridMultilevel"/>
    <w:tmpl w:val="3A4842A8"/>
    <w:lvl w:ilvl="0" w:tplc="0C0A0001">
      <w:start w:val="1"/>
      <w:numFmt w:val="bullet"/>
      <w:lvlText w:val=""/>
      <w:lvlJc w:val="left"/>
      <w:pPr>
        <w:tabs>
          <w:tab w:val="num" w:pos="360"/>
        </w:tabs>
        <w:ind w:left="360" w:hanging="360"/>
      </w:pPr>
      <w:rPr>
        <w:rFonts w:ascii="Symbol" w:hAnsi="Symbol" w:hint="default"/>
      </w:rPr>
    </w:lvl>
    <w:lvl w:ilvl="1" w:tplc="51C8C73C">
      <w:start w:val="13"/>
      <w:numFmt w:val="bullet"/>
      <w:lvlText w:val="-"/>
      <w:lvlJc w:val="left"/>
      <w:pPr>
        <w:tabs>
          <w:tab w:val="num" w:pos="1080"/>
        </w:tabs>
        <w:ind w:left="1080" w:hanging="360"/>
      </w:pPr>
      <w:rPr>
        <w:rFonts w:ascii="Times New Roman" w:eastAsia="Times New Roman" w:hAnsi="Times New Roman"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2D9145A6"/>
    <w:multiLevelType w:val="multilevel"/>
    <w:tmpl w:val="78B40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521984"/>
    <w:multiLevelType w:val="hybridMultilevel"/>
    <w:tmpl w:val="16DA307E"/>
    <w:lvl w:ilvl="0" w:tplc="A1024144">
      <w:start w:val="1"/>
      <w:numFmt w:val="bullet"/>
      <w:lvlText w:val=""/>
      <w:lvlJc w:val="left"/>
      <w:pPr>
        <w:tabs>
          <w:tab w:val="num" w:pos="1980"/>
        </w:tabs>
        <w:ind w:left="1980" w:hanging="360"/>
      </w:pPr>
      <w:rPr>
        <w:rFonts w:ascii="Symbol" w:hAnsi="Symbol" w:hint="default"/>
        <w:color w:val="auto"/>
      </w:rPr>
    </w:lvl>
    <w:lvl w:ilvl="1" w:tplc="0C0A0003" w:tentative="1">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31" w15:restartNumberingAfterBreak="0">
    <w:nsid w:val="347814DB"/>
    <w:multiLevelType w:val="hybridMultilevel"/>
    <w:tmpl w:val="9EF840D2"/>
    <w:lvl w:ilvl="0" w:tplc="0C0A0005">
      <w:start w:val="1"/>
      <w:numFmt w:val="bullet"/>
      <w:lvlText w:val=""/>
      <w:lvlJc w:val="left"/>
      <w:pPr>
        <w:tabs>
          <w:tab w:val="num" w:pos="1847"/>
        </w:tabs>
        <w:ind w:left="1847" w:hanging="360"/>
      </w:pPr>
      <w:rPr>
        <w:rFonts w:ascii="Wingdings" w:hAnsi="Wingdings" w:hint="default"/>
      </w:rPr>
    </w:lvl>
    <w:lvl w:ilvl="1" w:tplc="CE7CE5B2">
      <w:start w:val="1"/>
      <w:numFmt w:val="bullet"/>
      <w:lvlText w:val="→"/>
      <w:lvlJc w:val="left"/>
      <w:pPr>
        <w:tabs>
          <w:tab w:val="num" w:pos="227"/>
        </w:tabs>
        <w:ind w:left="340" w:hanging="113"/>
      </w:pPr>
      <w:rPr>
        <w:rFonts w:ascii="Arial" w:hAnsi="Arial" w:hint="default"/>
      </w:rPr>
    </w:lvl>
    <w:lvl w:ilvl="2" w:tplc="0C0A0005" w:tentative="1">
      <w:start w:val="1"/>
      <w:numFmt w:val="bullet"/>
      <w:lvlText w:val=""/>
      <w:lvlJc w:val="left"/>
      <w:pPr>
        <w:tabs>
          <w:tab w:val="num" w:pos="3287"/>
        </w:tabs>
        <w:ind w:left="3287" w:hanging="360"/>
      </w:pPr>
      <w:rPr>
        <w:rFonts w:ascii="Wingdings" w:hAnsi="Wingdings" w:hint="default"/>
      </w:rPr>
    </w:lvl>
    <w:lvl w:ilvl="3" w:tplc="0C0A0001" w:tentative="1">
      <w:start w:val="1"/>
      <w:numFmt w:val="bullet"/>
      <w:lvlText w:val=""/>
      <w:lvlJc w:val="left"/>
      <w:pPr>
        <w:tabs>
          <w:tab w:val="num" w:pos="4007"/>
        </w:tabs>
        <w:ind w:left="4007" w:hanging="360"/>
      </w:pPr>
      <w:rPr>
        <w:rFonts w:ascii="Symbol" w:hAnsi="Symbol" w:hint="default"/>
      </w:rPr>
    </w:lvl>
    <w:lvl w:ilvl="4" w:tplc="0C0A0003" w:tentative="1">
      <w:start w:val="1"/>
      <w:numFmt w:val="bullet"/>
      <w:lvlText w:val="o"/>
      <w:lvlJc w:val="left"/>
      <w:pPr>
        <w:tabs>
          <w:tab w:val="num" w:pos="4727"/>
        </w:tabs>
        <w:ind w:left="4727" w:hanging="360"/>
      </w:pPr>
      <w:rPr>
        <w:rFonts w:ascii="Courier New" w:hAnsi="Courier New" w:cs="Courier New" w:hint="default"/>
      </w:rPr>
    </w:lvl>
    <w:lvl w:ilvl="5" w:tplc="0C0A0005" w:tentative="1">
      <w:start w:val="1"/>
      <w:numFmt w:val="bullet"/>
      <w:lvlText w:val=""/>
      <w:lvlJc w:val="left"/>
      <w:pPr>
        <w:tabs>
          <w:tab w:val="num" w:pos="5447"/>
        </w:tabs>
        <w:ind w:left="5447" w:hanging="360"/>
      </w:pPr>
      <w:rPr>
        <w:rFonts w:ascii="Wingdings" w:hAnsi="Wingdings" w:hint="default"/>
      </w:rPr>
    </w:lvl>
    <w:lvl w:ilvl="6" w:tplc="0C0A0001" w:tentative="1">
      <w:start w:val="1"/>
      <w:numFmt w:val="bullet"/>
      <w:lvlText w:val=""/>
      <w:lvlJc w:val="left"/>
      <w:pPr>
        <w:tabs>
          <w:tab w:val="num" w:pos="6167"/>
        </w:tabs>
        <w:ind w:left="6167" w:hanging="360"/>
      </w:pPr>
      <w:rPr>
        <w:rFonts w:ascii="Symbol" w:hAnsi="Symbol" w:hint="default"/>
      </w:rPr>
    </w:lvl>
    <w:lvl w:ilvl="7" w:tplc="0C0A0003" w:tentative="1">
      <w:start w:val="1"/>
      <w:numFmt w:val="bullet"/>
      <w:lvlText w:val="o"/>
      <w:lvlJc w:val="left"/>
      <w:pPr>
        <w:tabs>
          <w:tab w:val="num" w:pos="6887"/>
        </w:tabs>
        <w:ind w:left="6887" w:hanging="360"/>
      </w:pPr>
      <w:rPr>
        <w:rFonts w:ascii="Courier New" w:hAnsi="Courier New" w:cs="Courier New" w:hint="default"/>
      </w:rPr>
    </w:lvl>
    <w:lvl w:ilvl="8" w:tplc="0C0A0005" w:tentative="1">
      <w:start w:val="1"/>
      <w:numFmt w:val="bullet"/>
      <w:lvlText w:val=""/>
      <w:lvlJc w:val="left"/>
      <w:pPr>
        <w:tabs>
          <w:tab w:val="num" w:pos="7607"/>
        </w:tabs>
        <w:ind w:left="7607" w:hanging="360"/>
      </w:pPr>
      <w:rPr>
        <w:rFonts w:ascii="Wingdings" w:hAnsi="Wingdings" w:hint="default"/>
      </w:rPr>
    </w:lvl>
  </w:abstractNum>
  <w:abstractNum w:abstractNumId="32" w15:restartNumberingAfterBreak="0">
    <w:nsid w:val="39761242"/>
    <w:multiLevelType w:val="hybridMultilevel"/>
    <w:tmpl w:val="6B1220A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9C04D2C"/>
    <w:multiLevelType w:val="hybridMultilevel"/>
    <w:tmpl w:val="D29420D0"/>
    <w:lvl w:ilvl="0" w:tplc="0C0A0001">
      <w:start w:val="1"/>
      <w:numFmt w:val="bullet"/>
      <w:lvlText w:val=""/>
      <w:lvlJc w:val="left"/>
      <w:pPr>
        <w:tabs>
          <w:tab w:val="num" w:pos="1080"/>
        </w:tabs>
        <w:ind w:left="1080" w:hanging="360"/>
      </w:pPr>
      <w:rPr>
        <w:rFonts w:ascii="Symbol" w:hAnsi="Symbo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15:restartNumberingAfterBreak="0">
    <w:nsid w:val="3CEA2C59"/>
    <w:multiLevelType w:val="hybridMultilevel"/>
    <w:tmpl w:val="3FBC8BD6"/>
    <w:lvl w:ilvl="0" w:tplc="A1024144">
      <w:start w:val="1"/>
      <w:numFmt w:val="bullet"/>
      <w:lvlText w:val=""/>
      <w:lvlJc w:val="left"/>
      <w:pPr>
        <w:tabs>
          <w:tab w:val="num" w:pos="1980"/>
        </w:tabs>
        <w:ind w:left="1980" w:hanging="360"/>
      </w:pPr>
      <w:rPr>
        <w:rFonts w:ascii="Symbol" w:hAnsi="Symbol" w:hint="default"/>
        <w:color w:val="auto"/>
      </w:rPr>
    </w:lvl>
    <w:lvl w:ilvl="1" w:tplc="0C0A0003" w:tentative="1">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35" w15:restartNumberingAfterBreak="0">
    <w:nsid w:val="3E8D796E"/>
    <w:multiLevelType w:val="hybridMultilevel"/>
    <w:tmpl w:val="A30213B0"/>
    <w:lvl w:ilvl="0" w:tplc="0C0A000B">
      <w:start w:val="1"/>
      <w:numFmt w:val="bullet"/>
      <w:lvlText w:val=""/>
      <w:lvlJc w:val="left"/>
      <w:pPr>
        <w:tabs>
          <w:tab w:val="num" w:pos="180"/>
        </w:tabs>
        <w:ind w:left="180" w:hanging="360"/>
      </w:pPr>
      <w:rPr>
        <w:rFonts w:ascii="Wingdings" w:hAnsi="Wingdings" w:hint="default"/>
      </w:rPr>
    </w:lvl>
    <w:lvl w:ilvl="1" w:tplc="88E4F4D8">
      <w:start w:val="1"/>
      <w:numFmt w:val="upperLetter"/>
      <w:lvlText w:val="%2."/>
      <w:lvlJc w:val="left"/>
      <w:pPr>
        <w:tabs>
          <w:tab w:val="num" w:pos="644"/>
        </w:tabs>
        <w:ind w:left="644" w:hanging="360"/>
      </w:pPr>
      <w:rPr>
        <w:rFonts w:hint="default"/>
        <w:b/>
        <w:i w:val="0"/>
        <w:color w:val="008000"/>
      </w:rPr>
    </w:lvl>
    <w:lvl w:ilvl="2" w:tplc="0C0A0001">
      <w:start w:val="1"/>
      <w:numFmt w:val="bullet"/>
      <w:lvlText w:val=""/>
      <w:lvlJc w:val="left"/>
      <w:pPr>
        <w:tabs>
          <w:tab w:val="num" w:pos="1494"/>
        </w:tabs>
        <w:ind w:left="1494" w:hanging="360"/>
      </w:pPr>
      <w:rPr>
        <w:rFonts w:ascii="Symbol" w:hAnsi="Symbol" w:hint="default"/>
        <w:sz w:val="16"/>
      </w:rPr>
    </w:lvl>
    <w:lvl w:ilvl="3" w:tplc="0C0A0005">
      <w:start w:val="1"/>
      <w:numFmt w:val="bullet"/>
      <w:lvlText w:val=""/>
      <w:lvlJc w:val="left"/>
      <w:pPr>
        <w:tabs>
          <w:tab w:val="num" w:pos="2340"/>
        </w:tabs>
        <w:ind w:left="2340" w:hanging="360"/>
      </w:pPr>
      <w:rPr>
        <w:rFonts w:ascii="Wingdings" w:hAnsi="Wingdings" w:hint="default"/>
      </w:rPr>
    </w:lvl>
    <w:lvl w:ilvl="4" w:tplc="C8EC9646">
      <w:start w:val="1"/>
      <w:numFmt w:val="lowerLetter"/>
      <w:lvlText w:val="%5)"/>
      <w:lvlJc w:val="left"/>
      <w:pPr>
        <w:tabs>
          <w:tab w:val="num" w:pos="3060"/>
        </w:tabs>
        <w:ind w:left="3060" w:hanging="360"/>
      </w:pPr>
      <w:rPr>
        <w:rFonts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36" w15:restartNumberingAfterBreak="0">
    <w:nsid w:val="3EC250DD"/>
    <w:multiLevelType w:val="hybridMultilevel"/>
    <w:tmpl w:val="919A2C9A"/>
    <w:lvl w:ilvl="0" w:tplc="0C0A0005">
      <w:start w:val="1"/>
      <w:numFmt w:val="bullet"/>
      <w:lvlText w:val=""/>
      <w:lvlJc w:val="left"/>
      <w:pPr>
        <w:tabs>
          <w:tab w:val="num" w:pos="1800"/>
        </w:tabs>
        <w:ind w:left="1800" w:hanging="360"/>
      </w:pPr>
      <w:rPr>
        <w:rFonts w:ascii="Wingdings" w:hAnsi="Wingdings" w:hint="default"/>
      </w:rPr>
    </w:lvl>
    <w:lvl w:ilvl="1" w:tplc="0C0A0001">
      <w:start w:val="1"/>
      <w:numFmt w:val="bullet"/>
      <w:lvlText w:val=""/>
      <w:lvlJc w:val="left"/>
      <w:pPr>
        <w:tabs>
          <w:tab w:val="num" w:pos="720"/>
        </w:tabs>
        <w:ind w:left="720" w:hanging="360"/>
      </w:pPr>
      <w:rPr>
        <w:rFonts w:ascii="Symbol" w:hAnsi="Symbol"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3F0D22C2"/>
    <w:multiLevelType w:val="multilevel"/>
    <w:tmpl w:val="398E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B645B4"/>
    <w:multiLevelType w:val="multilevel"/>
    <w:tmpl w:val="9F9E0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2E406D"/>
    <w:multiLevelType w:val="hybridMultilevel"/>
    <w:tmpl w:val="BDD2BC9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15E7971"/>
    <w:multiLevelType w:val="hybridMultilevel"/>
    <w:tmpl w:val="93A82E9C"/>
    <w:lvl w:ilvl="0" w:tplc="0C0A0017">
      <w:start w:val="1"/>
      <w:numFmt w:val="lowerLetter"/>
      <w:lvlText w:val="%1)"/>
      <w:lvlJc w:val="left"/>
      <w:pPr>
        <w:ind w:left="720" w:hanging="360"/>
      </w:pPr>
    </w:lvl>
    <w:lvl w:ilvl="1" w:tplc="64740D2E">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39870F2"/>
    <w:multiLevelType w:val="multilevel"/>
    <w:tmpl w:val="83BE7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3A837C9"/>
    <w:multiLevelType w:val="hybridMultilevel"/>
    <w:tmpl w:val="FCB2CB9E"/>
    <w:lvl w:ilvl="0" w:tplc="4AC0FFC2">
      <w:start w:val="1"/>
      <w:numFmt w:val="decimal"/>
      <w:lvlText w:val="%1-"/>
      <w:lvlJc w:val="left"/>
      <w:pPr>
        <w:tabs>
          <w:tab w:val="num" w:pos="720"/>
        </w:tabs>
        <w:ind w:left="720" w:hanging="360"/>
      </w:pPr>
      <w:rPr>
        <w:rFonts w:hint="default"/>
      </w:rPr>
    </w:lvl>
    <w:lvl w:ilvl="1" w:tplc="1CB81DF8">
      <w:numFmt w:val="bullet"/>
      <w:lvlText w:val=""/>
      <w:lvlJc w:val="left"/>
      <w:pPr>
        <w:tabs>
          <w:tab w:val="num" w:pos="1440"/>
        </w:tabs>
        <w:ind w:left="1440" w:hanging="36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491C77A7"/>
    <w:multiLevelType w:val="hybridMultilevel"/>
    <w:tmpl w:val="7BB42F04"/>
    <w:lvl w:ilvl="0" w:tplc="0C0A0005">
      <w:start w:val="1"/>
      <w:numFmt w:val="bullet"/>
      <w:lvlText w:val=""/>
      <w:lvlJc w:val="left"/>
      <w:pPr>
        <w:tabs>
          <w:tab w:val="num" w:pos="2207"/>
        </w:tabs>
        <w:ind w:left="2207" w:hanging="360"/>
      </w:pPr>
      <w:rPr>
        <w:rFonts w:ascii="Wingdings" w:hAnsi="Wingdings" w:hint="default"/>
      </w:rPr>
    </w:lvl>
    <w:lvl w:ilvl="1" w:tplc="1A487FB0">
      <w:start w:val="1"/>
      <w:numFmt w:val="bullet"/>
      <w:lvlText w:val=""/>
      <w:lvlJc w:val="left"/>
      <w:pPr>
        <w:tabs>
          <w:tab w:val="num" w:pos="2681"/>
        </w:tabs>
        <w:ind w:left="2567" w:firstLine="0"/>
      </w:pPr>
      <w:rPr>
        <w:rFonts w:ascii="Symbol" w:hAnsi="Symbol" w:hint="default"/>
      </w:rPr>
    </w:lvl>
    <w:lvl w:ilvl="2" w:tplc="0C0A0005" w:tentative="1">
      <w:start w:val="1"/>
      <w:numFmt w:val="bullet"/>
      <w:lvlText w:val=""/>
      <w:lvlJc w:val="left"/>
      <w:pPr>
        <w:tabs>
          <w:tab w:val="num" w:pos="3647"/>
        </w:tabs>
        <w:ind w:left="3647" w:hanging="360"/>
      </w:pPr>
      <w:rPr>
        <w:rFonts w:ascii="Wingdings" w:hAnsi="Wingdings" w:hint="default"/>
      </w:rPr>
    </w:lvl>
    <w:lvl w:ilvl="3" w:tplc="0C0A0001" w:tentative="1">
      <w:start w:val="1"/>
      <w:numFmt w:val="bullet"/>
      <w:lvlText w:val=""/>
      <w:lvlJc w:val="left"/>
      <w:pPr>
        <w:tabs>
          <w:tab w:val="num" w:pos="4367"/>
        </w:tabs>
        <w:ind w:left="4367" w:hanging="360"/>
      </w:pPr>
      <w:rPr>
        <w:rFonts w:ascii="Symbol" w:hAnsi="Symbol" w:hint="default"/>
      </w:rPr>
    </w:lvl>
    <w:lvl w:ilvl="4" w:tplc="0C0A0003" w:tentative="1">
      <w:start w:val="1"/>
      <w:numFmt w:val="bullet"/>
      <w:lvlText w:val="o"/>
      <w:lvlJc w:val="left"/>
      <w:pPr>
        <w:tabs>
          <w:tab w:val="num" w:pos="5087"/>
        </w:tabs>
        <w:ind w:left="5087" w:hanging="360"/>
      </w:pPr>
      <w:rPr>
        <w:rFonts w:ascii="Courier New" w:hAnsi="Courier New" w:hint="default"/>
      </w:rPr>
    </w:lvl>
    <w:lvl w:ilvl="5" w:tplc="0C0A0005" w:tentative="1">
      <w:start w:val="1"/>
      <w:numFmt w:val="bullet"/>
      <w:lvlText w:val=""/>
      <w:lvlJc w:val="left"/>
      <w:pPr>
        <w:tabs>
          <w:tab w:val="num" w:pos="5807"/>
        </w:tabs>
        <w:ind w:left="5807" w:hanging="360"/>
      </w:pPr>
      <w:rPr>
        <w:rFonts w:ascii="Wingdings" w:hAnsi="Wingdings" w:hint="default"/>
      </w:rPr>
    </w:lvl>
    <w:lvl w:ilvl="6" w:tplc="0C0A0001" w:tentative="1">
      <w:start w:val="1"/>
      <w:numFmt w:val="bullet"/>
      <w:lvlText w:val=""/>
      <w:lvlJc w:val="left"/>
      <w:pPr>
        <w:tabs>
          <w:tab w:val="num" w:pos="6527"/>
        </w:tabs>
        <w:ind w:left="6527" w:hanging="360"/>
      </w:pPr>
      <w:rPr>
        <w:rFonts w:ascii="Symbol" w:hAnsi="Symbol" w:hint="default"/>
      </w:rPr>
    </w:lvl>
    <w:lvl w:ilvl="7" w:tplc="0C0A0003" w:tentative="1">
      <w:start w:val="1"/>
      <w:numFmt w:val="bullet"/>
      <w:lvlText w:val="o"/>
      <w:lvlJc w:val="left"/>
      <w:pPr>
        <w:tabs>
          <w:tab w:val="num" w:pos="7247"/>
        </w:tabs>
        <w:ind w:left="7247" w:hanging="360"/>
      </w:pPr>
      <w:rPr>
        <w:rFonts w:ascii="Courier New" w:hAnsi="Courier New" w:hint="default"/>
      </w:rPr>
    </w:lvl>
    <w:lvl w:ilvl="8" w:tplc="0C0A0005" w:tentative="1">
      <w:start w:val="1"/>
      <w:numFmt w:val="bullet"/>
      <w:lvlText w:val=""/>
      <w:lvlJc w:val="left"/>
      <w:pPr>
        <w:tabs>
          <w:tab w:val="num" w:pos="7967"/>
        </w:tabs>
        <w:ind w:left="7967" w:hanging="360"/>
      </w:pPr>
      <w:rPr>
        <w:rFonts w:ascii="Wingdings" w:hAnsi="Wingdings" w:hint="default"/>
      </w:rPr>
    </w:lvl>
  </w:abstractNum>
  <w:abstractNum w:abstractNumId="44" w15:restartNumberingAfterBreak="0">
    <w:nsid w:val="4920019B"/>
    <w:multiLevelType w:val="hybridMultilevel"/>
    <w:tmpl w:val="AD46F578"/>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49E04A7E"/>
    <w:multiLevelType w:val="hybridMultilevel"/>
    <w:tmpl w:val="00F4EE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21168C"/>
    <w:multiLevelType w:val="hybridMultilevel"/>
    <w:tmpl w:val="4164E80C"/>
    <w:lvl w:ilvl="0" w:tplc="0C0A0001">
      <w:start w:val="1"/>
      <w:numFmt w:val="bullet"/>
      <w:lvlText w:val=""/>
      <w:lvlJc w:val="left"/>
      <w:pPr>
        <w:ind w:left="1680" w:hanging="360"/>
      </w:pPr>
      <w:rPr>
        <w:rFonts w:ascii="Symbol" w:hAnsi="Symbol" w:hint="default"/>
      </w:rPr>
    </w:lvl>
    <w:lvl w:ilvl="1" w:tplc="0C0A0003" w:tentative="1">
      <w:start w:val="1"/>
      <w:numFmt w:val="bullet"/>
      <w:lvlText w:val="o"/>
      <w:lvlJc w:val="left"/>
      <w:pPr>
        <w:ind w:left="2400" w:hanging="360"/>
      </w:pPr>
      <w:rPr>
        <w:rFonts w:ascii="Courier New" w:hAnsi="Courier New" w:cs="Courier New" w:hint="default"/>
      </w:rPr>
    </w:lvl>
    <w:lvl w:ilvl="2" w:tplc="0C0A0005" w:tentative="1">
      <w:start w:val="1"/>
      <w:numFmt w:val="bullet"/>
      <w:lvlText w:val=""/>
      <w:lvlJc w:val="left"/>
      <w:pPr>
        <w:ind w:left="3120" w:hanging="360"/>
      </w:pPr>
      <w:rPr>
        <w:rFonts w:ascii="Wingdings" w:hAnsi="Wingdings" w:hint="default"/>
      </w:rPr>
    </w:lvl>
    <w:lvl w:ilvl="3" w:tplc="0C0A0001" w:tentative="1">
      <w:start w:val="1"/>
      <w:numFmt w:val="bullet"/>
      <w:lvlText w:val=""/>
      <w:lvlJc w:val="left"/>
      <w:pPr>
        <w:ind w:left="3840" w:hanging="360"/>
      </w:pPr>
      <w:rPr>
        <w:rFonts w:ascii="Symbol" w:hAnsi="Symbol" w:hint="default"/>
      </w:rPr>
    </w:lvl>
    <w:lvl w:ilvl="4" w:tplc="0C0A0003" w:tentative="1">
      <w:start w:val="1"/>
      <w:numFmt w:val="bullet"/>
      <w:lvlText w:val="o"/>
      <w:lvlJc w:val="left"/>
      <w:pPr>
        <w:ind w:left="4560" w:hanging="360"/>
      </w:pPr>
      <w:rPr>
        <w:rFonts w:ascii="Courier New" w:hAnsi="Courier New" w:cs="Courier New" w:hint="default"/>
      </w:rPr>
    </w:lvl>
    <w:lvl w:ilvl="5" w:tplc="0C0A0005" w:tentative="1">
      <w:start w:val="1"/>
      <w:numFmt w:val="bullet"/>
      <w:lvlText w:val=""/>
      <w:lvlJc w:val="left"/>
      <w:pPr>
        <w:ind w:left="5280" w:hanging="360"/>
      </w:pPr>
      <w:rPr>
        <w:rFonts w:ascii="Wingdings" w:hAnsi="Wingdings" w:hint="default"/>
      </w:rPr>
    </w:lvl>
    <w:lvl w:ilvl="6" w:tplc="0C0A0001" w:tentative="1">
      <w:start w:val="1"/>
      <w:numFmt w:val="bullet"/>
      <w:lvlText w:val=""/>
      <w:lvlJc w:val="left"/>
      <w:pPr>
        <w:ind w:left="6000" w:hanging="360"/>
      </w:pPr>
      <w:rPr>
        <w:rFonts w:ascii="Symbol" w:hAnsi="Symbol" w:hint="default"/>
      </w:rPr>
    </w:lvl>
    <w:lvl w:ilvl="7" w:tplc="0C0A0003" w:tentative="1">
      <w:start w:val="1"/>
      <w:numFmt w:val="bullet"/>
      <w:lvlText w:val="o"/>
      <w:lvlJc w:val="left"/>
      <w:pPr>
        <w:ind w:left="6720" w:hanging="360"/>
      </w:pPr>
      <w:rPr>
        <w:rFonts w:ascii="Courier New" w:hAnsi="Courier New" w:cs="Courier New" w:hint="default"/>
      </w:rPr>
    </w:lvl>
    <w:lvl w:ilvl="8" w:tplc="0C0A0005" w:tentative="1">
      <w:start w:val="1"/>
      <w:numFmt w:val="bullet"/>
      <w:lvlText w:val=""/>
      <w:lvlJc w:val="left"/>
      <w:pPr>
        <w:ind w:left="7440" w:hanging="360"/>
      </w:pPr>
      <w:rPr>
        <w:rFonts w:ascii="Wingdings" w:hAnsi="Wingdings" w:hint="default"/>
      </w:rPr>
    </w:lvl>
  </w:abstractNum>
  <w:abstractNum w:abstractNumId="47" w15:restartNumberingAfterBreak="0">
    <w:nsid w:val="4A42022D"/>
    <w:multiLevelType w:val="hybridMultilevel"/>
    <w:tmpl w:val="5DFACCB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E206FE2"/>
    <w:multiLevelType w:val="hybridMultilevel"/>
    <w:tmpl w:val="F0407D5C"/>
    <w:lvl w:ilvl="0" w:tplc="65E09AAC">
      <w:start w:val="1"/>
      <w:numFmt w:val="lowerLetter"/>
      <w:lvlText w:val="%1."/>
      <w:lvlJc w:val="left"/>
      <w:pPr>
        <w:tabs>
          <w:tab w:val="num" w:pos="1776"/>
        </w:tabs>
        <w:ind w:left="1776" w:hanging="360"/>
      </w:pPr>
      <w:rPr>
        <w:rFonts w:hint="default"/>
      </w:rPr>
    </w:lvl>
    <w:lvl w:ilvl="1" w:tplc="CD862FC8">
      <w:start w:val="1"/>
      <w:numFmt w:val="decimal"/>
      <w:lvlText w:val="%2."/>
      <w:lvlJc w:val="left"/>
      <w:pPr>
        <w:tabs>
          <w:tab w:val="num" w:pos="2496"/>
        </w:tabs>
        <w:ind w:left="2496" w:hanging="360"/>
      </w:pPr>
      <w:rPr>
        <w:rFonts w:hint="default"/>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9" w15:restartNumberingAfterBreak="0">
    <w:nsid w:val="54947036"/>
    <w:multiLevelType w:val="hybridMultilevel"/>
    <w:tmpl w:val="3CE45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AE540D7"/>
    <w:multiLevelType w:val="hybridMultilevel"/>
    <w:tmpl w:val="4F9A5A40"/>
    <w:lvl w:ilvl="0" w:tplc="84BE01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B1D1F0F"/>
    <w:multiLevelType w:val="hybridMultilevel"/>
    <w:tmpl w:val="6FE88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BDE291A"/>
    <w:multiLevelType w:val="multilevel"/>
    <w:tmpl w:val="26E6C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C277B93"/>
    <w:multiLevelType w:val="singleLevel"/>
    <w:tmpl w:val="1BB44796"/>
    <w:lvl w:ilvl="0">
      <w:start w:val="1"/>
      <w:numFmt w:val="lowerLetter"/>
      <w:lvlText w:val="%1)"/>
      <w:lvlJc w:val="left"/>
      <w:pPr>
        <w:tabs>
          <w:tab w:val="num" w:pos="360"/>
        </w:tabs>
        <w:ind w:left="360" w:hanging="360"/>
      </w:pPr>
    </w:lvl>
  </w:abstractNum>
  <w:abstractNum w:abstractNumId="54" w15:restartNumberingAfterBreak="0">
    <w:nsid w:val="5F352FCE"/>
    <w:multiLevelType w:val="hybridMultilevel"/>
    <w:tmpl w:val="599C408C"/>
    <w:lvl w:ilvl="0" w:tplc="7ADA84D4">
      <w:start w:val="1"/>
      <w:numFmt w:val="decimal"/>
      <w:lvlText w:val="%1."/>
      <w:lvlJc w:val="left"/>
      <w:pPr>
        <w:ind w:left="720" w:hanging="360"/>
      </w:pPr>
      <w:rPr>
        <w:b/>
      </w:rPr>
    </w:lvl>
    <w:lvl w:ilvl="1" w:tplc="CA3A9266">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0B13EBB"/>
    <w:multiLevelType w:val="multilevel"/>
    <w:tmpl w:val="777E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4B65BF1"/>
    <w:multiLevelType w:val="hybridMultilevel"/>
    <w:tmpl w:val="B8E6D018"/>
    <w:lvl w:ilvl="0" w:tplc="E822F19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6F4212C9"/>
    <w:multiLevelType w:val="hybridMultilevel"/>
    <w:tmpl w:val="9B3A66C4"/>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8" w15:restartNumberingAfterBreak="0">
    <w:nsid w:val="6FF254AD"/>
    <w:multiLevelType w:val="multilevel"/>
    <w:tmpl w:val="7AFC7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EC6A8E"/>
    <w:multiLevelType w:val="hybridMultilevel"/>
    <w:tmpl w:val="5018FB5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17A13A6"/>
    <w:multiLevelType w:val="hybridMultilevel"/>
    <w:tmpl w:val="411C5596"/>
    <w:lvl w:ilvl="0" w:tplc="DDA0D6C8">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61" w15:restartNumberingAfterBreak="0">
    <w:nsid w:val="72D10E1B"/>
    <w:multiLevelType w:val="hybridMultilevel"/>
    <w:tmpl w:val="83F49072"/>
    <w:lvl w:ilvl="0" w:tplc="0C0A0005">
      <w:start w:val="1"/>
      <w:numFmt w:val="bullet"/>
      <w:lvlText w:val=""/>
      <w:lvlJc w:val="left"/>
      <w:pPr>
        <w:tabs>
          <w:tab w:val="num" w:pos="1980"/>
        </w:tabs>
        <w:ind w:left="1980" w:hanging="360"/>
      </w:pPr>
      <w:rPr>
        <w:rFonts w:ascii="Wingdings" w:hAnsi="Wingdings" w:hint="default"/>
      </w:rPr>
    </w:lvl>
    <w:lvl w:ilvl="1" w:tplc="0C0A0003">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4500"/>
        </w:tabs>
        <w:ind w:left="4500" w:hanging="360"/>
      </w:pPr>
      <w:rPr>
        <w:rFonts w:ascii="Wingdings" w:hAnsi="Wingdings" w:hint="default"/>
      </w:rPr>
    </w:lvl>
    <w:lvl w:ilvl="3" w:tplc="0C0A0001" w:tentative="1">
      <w:start w:val="1"/>
      <w:numFmt w:val="bullet"/>
      <w:lvlText w:val=""/>
      <w:lvlJc w:val="left"/>
      <w:pPr>
        <w:tabs>
          <w:tab w:val="num" w:pos="5220"/>
        </w:tabs>
        <w:ind w:left="5220" w:hanging="360"/>
      </w:pPr>
      <w:rPr>
        <w:rFonts w:ascii="Symbol" w:hAnsi="Symbol" w:hint="default"/>
      </w:rPr>
    </w:lvl>
    <w:lvl w:ilvl="4" w:tplc="0C0A0003" w:tentative="1">
      <w:start w:val="1"/>
      <w:numFmt w:val="bullet"/>
      <w:lvlText w:val="o"/>
      <w:lvlJc w:val="left"/>
      <w:pPr>
        <w:tabs>
          <w:tab w:val="num" w:pos="5940"/>
        </w:tabs>
        <w:ind w:left="5940" w:hanging="360"/>
      </w:pPr>
      <w:rPr>
        <w:rFonts w:ascii="Courier New" w:hAnsi="Courier New" w:cs="Courier New" w:hint="default"/>
      </w:rPr>
    </w:lvl>
    <w:lvl w:ilvl="5" w:tplc="0C0A0005" w:tentative="1">
      <w:start w:val="1"/>
      <w:numFmt w:val="bullet"/>
      <w:lvlText w:val=""/>
      <w:lvlJc w:val="left"/>
      <w:pPr>
        <w:tabs>
          <w:tab w:val="num" w:pos="6660"/>
        </w:tabs>
        <w:ind w:left="6660" w:hanging="360"/>
      </w:pPr>
      <w:rPr>
        <w:rFonts w:ascii="Wingdings" w:hAnsi="Wingdings" w:hint="default"/>
      </w:rPr>
    </w:lvl>
    <w:lvl w:ilvl="6" w:tplc="0C0A0001" w:tentative="1">
      <w:start w:val="1"/>
      <w:numFmt w:val="bullet"/>
      <w:lvlText w:val=""/>
      <w:lvlJc w:val="left"/>
      <w:pPr>
        <w:tabs>
          <w:tab w:val="num" w:pos="7380"/>
        </w:tabs>
        <w:ind w:left="7380" w:hanging="360"/>
      </w:pPr>
      <w:rPr>
        <w:rFonts w:ascii="Symbol" w:hAnsi="Symbol" w:hint="default"/>
      </w:rPr>
    </w:lvl>
    <w:lvl w:ilvl="7" w:tplc="0C0A0003" w:tentative="1">
      <w:start w:val="1"/>
      <w:numFmt w:val="bullet"/>
      <w:lvlText w:val="o"/>
      <w:lvlJc w:val="left"/>
      <w:pPr>
        <w:tabs>
          <w:tab w:val="num" w:pos="8100"/>
        </w:tabs>
        <w:ind w:left="8100" w:hanging="360"/>
      </w:pPr>
      <w:rPr>
        <w:rFonts w:ascii="Courier New" w:hAnsi="Courier New" w:cs="Courier New" w:hint="default"/>
      </w:rPr>
    </w:lvl>
    <w:lvl w:ilvl="8" w:tplc="0C0A0005" w:tentative="1">
      <w:start w:val="1"/>
      <w:numFmt w:val="bullet"/>
      <w:lvlText w:val=""/>
      <w:lvlJc w:val="left"/>
      <w:pPr>
        <w:tabs>
          <w:tab w:val="num" w:pos="8820"/>
        </w:tabs>
        <w:ind w:left="8820" w:hanging="360"/>
      </w:pPr>
      <w:rPr>
        <w:rFonts w:ascii="Wingdings" w:hAnsi="Wingdings" w:hint="default"/>
      </w:rPr>
    </w:lvl>
  </w:abstractNum>
  <w:abstractNum w:abstractNumId="62" w15:restartNumberingAfterBreak="0">
    <w:nsid w:val="739C7A9B"/>
    <w:multiLevelType w:val="hybridMultilevel"/>
    <w:tmpl w:val="40C2DDF6"/>
    <w:lvl w:ilvl="0" w:tplc="0C0A0001">
      <w:start w:val="1"/>
      <w:numFmt w:val="bullet"/>
      <w:lvlText w:val=""/>
      <w:lvlJc w:val="left"/>
      <w:pPr>
        <w:tabs>
          <w:tab w:val="num" w:pos="1260"/>
        </w:tabs>
        <w:ind w:left="1260" w:hanging="360"/>
      </w:pPr>
      <w:rPr>
        <w:rFonts w:ascii="Symbol" w:hAnsi="Symbol" w:hint="default"/>
      </w:rPr>
    </w:lvl>
    <w:lvl w:ilvl="1" w:tplc="0C0A0003">
      <w:start w:val="1"/>
      <w:numFmt w:val="bullet"/>
      <w:lvlText w:val="o"/>
      <w:lvlJc w:val="left"/>
      <w:pPr>
        <w:tabs>
          <w:tab w:val="num" w:pos="3960"/>
        </w:tabs>
        <w:ind w:left="3960" w:hanging="360"/>
      </w:pPr>
      <w:rPr>
        <w:rFonts w:ascii="Courier New" w:hAnsi="Courier New" w:cs="Courier New" w:hint="default"/>
      </w:rPr>
    </w:lvl>
    <w:lvl w:ilvl="2" w:tplc="0C0A0005" w:tentative="1">
      <w:start w:val="1"/>
      <w:numFmt w:val="bullet"/>
      <w:lvlText w:val=""/>
      <w:lvlJc w:val="left"/>
      <w:pPr>
        <w:tabs>
          <w:tab w:val="num" w:pos="4680"/>
        </w:tabs>
        <w:ind w:left="4680" w:hanging="360"/>
      </w:pPr>
      <w:rPr>
        <w:rFonts w:ascii="Wingdings" w:hAnsi="Wingdings" w:hint="default"/>
      </w:rPr>
    </w:lvl>
    <w:lvl w:ilvl="3" w:tplc="0C0A0001" w:tentative="1">
      <w:start w:val="1"/>
      <w:numFmt w:val="bullet"/>
      <w:lvlText w:val=""/>
      <w:lvlJc w:val="left"/>
      <w:pPr>
        <w:tabs>
          <w:tab w:val="num" w:pos="5400"/>
        </w:tabs>
        <w:ind w:left="5400" w:hanging="360"/>
      </w:pPr>
      <w:rPr>
        <w:rFonts w:ascii="Symbol" w:hAnsi="Symbol" w:hint="default"/>
      </w:rPr>
    </w:lvl>
    <w:lvl w:ilvl="4" w:tplc="0C0A0003" w:tentative="1">
      <w:start w:val="1"/>
      <w:numFmt w:val="bullet"/>
      <w:lvlText w:val="o"/>
      <w:lvlJc w:val="left"/>
      <w:pPr>
        <w:tabs>
          <w:tab w:val="num" w:pos="6120"/>
        </w:tabs>
        <w:ind w:left="6120" w:hanging="360"/>
      </w:pPr>
      <w:rPr>
        <w:rFonts w:ascii="Courier New" w:hAnsi="Courier New" w:cs="Courier New" w:hint="default"/>
      </w:rPr>
    </w:lvl>
    <w:lvl w:ilvl="5" w:tplc="0C0A0005" w:tentative="1">
      <w:start w:val="1"/>
      <w:numFmt w:val="bullet"/>
      <w:lvlText w:val=""/>
      <w:lvlJc w:val="left"/>
      <w:pPr>
        <w:tabs>
          <w:tab w:val="num" w:pos="6840"/>
        </w:tabs>
        <w:ind w:left="6840" w:hanging="360"/>
      </w:pPr>
      <w:rPr>
        <w:rFonts w:ascii="Wingdings" w:hAnsi="Wingdings" w:hint="default"/>
      </w:rPr>
    </w:lvl>
    <w:lvl w:ilvl="6" w:tplc="0C0A0001" w:tentative="1">
      <w:start w:val="1"/>
      <w:numFmt w:val="bullet"/>
      <w:lvlText w:val=""/>
      <w:lvlJc w:val="left"/>
      <w:pPr>
        <w:tabs>
          <w:tab w:val="num" w:pos="7560"/>
        </w:tabs>
        <w:ind w:left="7560" w:hanging="360"/>
      </w:pPr>
      <w:rPr>
        <w:rFonts w:ascii="Symbol" w:hAnsi="Symbol" w:hint="default"/>
      </w:rPr>
    </w:lvl>
    <w:lvl w:ilvl="7" w:tplc="0C0A0003" w:tentative="1">
      <w:start w:val="1"/>
      <w:numFmt w:val="bullet"/>
      <w:lvlText w:val="o"/>
      <w:lvlJc w:val="left"/>
      <w:pPr>
        <w:tabs>
          <w:tab w:val="num" w:pos="8280"/>
        </w:tabs>
        <w:ind w:left="8280" w:hanging="360"/>
      </w:pPr>
      <w:rPr>
        <w:rFonts w:ascii="Courier New" w:hAnsi="Courier New" w:cs="Courier New" w:hint="default"/>
      </w:rPr>
    </w:lvl>
    <w:lvl w:ilvl="8" w:tplc="0C0A0005" w:tentative="1">
      <w:start w:val="1"/>
      <w:numFmt w:val="bullet"/>
      <w:lvlText w:val=""/>
      <w:lvlJc w:val="left"/>
      <w:pPr>
        <w:tabs>
          <w:tab w:val="num" w:pos="9000"/>
        </w:tabs>
        <w:ind w:left="9000" w:hanging="360"/>
      </w:pPr>
      <w:rPr>
        <w:rFonts w:ascii="Wingdings" w:hAnsi="Wingdings" w:hint="default"/>
      </w:rPr>
    </w:lvl>
  </w:abstractNum>
  <w:abstractNum w:abstractNumId="63" w15:restartNumberingAfterBreak="0">
    <w:nsid w:val="73DA50BA"/>
    <w:multiLevelType w:val="hybridMultilevel"/>
    <w:tmpl w:val="3498387A"/>
    <w:lvl w:ilvl="0" w:tplc="D5548154">
      <w:start w:val="1"/>
      <w:numFmt w:val="decimal"/>
      <w:lvlText w:val="%1."/>
      <w:lvlJc w:val="left"/>
      <w:pPr>
        <w:ind w:left="720" w:hanging="360"/>
      </w:pPr>
      <w:rPr>
        <w:b/>
      </w:rPr>
    </w:lvl>
    <w:lvl w:ilvl="1" w:tplc="0CF213F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6515AFC"/>
    <w:multiLevelType w:val="hybridMultilevel"/>
    <w:tmpl w:val="F880E548"/>
    <w:lvl w:ilvl="0" w:tplc="0C0A0017">
      <w:start w:val="1"/>
      <w:numFmt w:val="lowerLetter"/>
      <w:lvlText w:val="%1)"/>
      <w:lvlJc w:val="left"/>
      <w:pPr>
        <w:ind w:left="720" w:hanging="360"/>
      </w:pPr>
    </w:lvl>
    <w:lvl w:ilvl="1" w:tplc="BE9022BE">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65741C1"/>
    <w:multiLevelType w:val="hybridMultilevel"/>
    <w:tmpl w:val="745E9FD0"/>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77B53577"/>
    <w:multiLevelType w:val="hybridMultilevel"/>
    <w:tmpl w:val="A37EC086"/>
    <w:lvl w:ilvl="0" w:tplc="0C0A0007">
      <w:start w:val="1"/>
      <w:numFmt w:val="bullet"/>
      <w:lvlText w:val=""/>
      <w:lvlJc w:val="left"/>
      <w:pPr>
        <w:tabs>
          <w:tab w:val="num" w:pos="180"/>
        </w:tabs>
        <w:ind w:left="180" w:hanging="360"/>
      </w:pPr>
      <w:rPr>
        <w:rFonts w:ascii="Wingdings" w:hAnsi="Wingdings" w:hint="default"/>
        <w:sz w:val="16"/>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67" w15:restartNumberingAfterBreak="0">
    <w:nsid w:val="796F586F"/>
    <w:multiLevelType w:val="hybridMultilevel"/>
    <w:tmpl w:val="B35A351E"/>
    <w:lvl w:ilvl="0" w:tplc="702E1D5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15:restartNumberingAfterBreak="0">
    <w:nsid w:val="79A572BA"/>
    <w:multiLevelType w:val="hybridMultilevel"/>
    <w:tmpl w:val="28FA672C"/>
    <w:lvl w:ilvl="0" w:tplc="0C0A0005">
      <w:start w:val="1"/>
      <w:numFmt w:val="bullet"/>
      <w:lvlText w:val=""/>
      <w:lvlJc w:val="left"/>
      <w:pPr>
        <w:tabs>
          <w:tab w:val="num" w:pos="1980"/>
        </w:tabs>
        <w:ind w:left="1980" w:hanging="360"/>
      </w:pPr>
      <w:rPr>
        <w:rFonts w:ascii="Wingdings" w:hAnsi="Wingdings" w:hint="default"/>
      </w:rPr>
    </w:lvl>
    <w:lvl w:ilvl="1" w:tplc="0C0A0003" w:tentative="1">
      <w:start w:val="1"/>
      <w:numFmt w:val="bullet"/>
      <w:lvlText w:val="o"/>
      <w:lvlJc w:val="left"/>
      <w:pPr>
        <w:tabs>
          <w:tab w:val="num" w:pos="2700"/>
        </w:tabs>
        <w:ind w:left="2700" w:hanging="360"/>
      </w:pPr>
      <w:rPr>
        <w:rFonts w:ascii="Courier New" w:hAnsi="Courier New" w:cs="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69" w15:restartNumberingAfterBreak="0">
    <w:nsid w:val="7A5A1E3E"/>
    <w:multiLevelType w:val="hybridMultilevel"/>
    <w:tmpl w:val="EE1A184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B070179"/>
    <w:multiLevelType w:val="hybridMultilevel"/>
    <w:tmpl w:val="4F3E6D2A"/>
    <w:lvl w:ilvl="0" w:tplc="A1024144">
      <w:start w:val="1"/>
      <w:numFmt w:val="bullet"/>
      <w:lvlText w:val=""/>
      <w:lvlJc w:val="left"/>
      <w:pPr>
        <w:tabs>
          <w:tab w:val="num" w:pos="900"/>
        </w:tabs>
        <w:ind w:left="900" w:hanging="360"/>
      </w:pPr>
      <w:rPr>
        <w:rFonts w:ascii="Symbol" w:hAnsi="Symbol" w:hint="default"/>
        <w:color w:val="auto"/>
      </w:r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1" w15:restartNumberingAfterBreak="0">
    <w:nsid w:val="7C7A2DA3"/>
    <w:multiLevelType w:val="hybridMultilevel"/>
    <w:tmpl w:val="EA184D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43"/>
  </w:num>
  <w:num w:numId="3">
    <w:abstractNumId w:val="35"/>
  </w:num>
  <w:num w:numId="4">
    <w:abstractNumId w:val="58"/>
  </w:num>
  <w:num w:numId="5">
    <w:abstractNumId w:val="41"/>
  </w:num>
  <w:num w:numId="6">
    <w:abstractNumId w:val="23"/>
  </w:num>
  <w:num w:numId="7">
    <w:abstractNumId w:val="31"/>
  </w:num>
  <w:num w:numId="8">
    <w:abstractNumId w:val="68"/>
  </w:num>
  <w:num w:numId="9">
    <w:abstractNumId w:val="0"/>
  </w:num>
  <w:num w:numId="10">
    <w:abstractNumId w:val="65"/>
  </w:num>
  <w:num w:numId="11">
    <w:abstractNumId w:val="53"/>
  </w:num>
  <w:num w:numId="12">
    <w:abstractNumId w:val="66"/>
  </w:num>
  <w:num w:numId="13">
    <w:abstractNumId w:val="18"/>
  </w:num>
  <w:num w:numId="14">
    <w:abstractNumId w:val="14"/>
  </w:num>
  <w:num w:numId="15">
    <w:abstractNumId w:val="15"/>
  </w:num>
  <w:num w:numId="16">
    <w:abstractNumId w:val="27"/>
  </w:num>
  <w:num w:numId="17">
    <w:abstractNumId w:val="52"/>
  </w:num>
  <w:num w:numId="18">
    <w:abstractNumId w:val="24"/>
  </w:num>
  <w:num w:numId="19">
    <w:abstractNumId w:val="11"/>
  </w:num>
  <w:num w:numId="20">
    <w:abstractNumId w:val="55"/>
  </w:num>
  <w:num w:numId="21">
    <w:abstractNumId w:val="21"/>
  </w:num>
  <w:num w:numId="22">
    <w:abstractNumId w:val="37"/>
  </w:num>
  <w:num w:numId="23">
    <w:abstractNumId w:val="38"/>
  </w:num>
  <w:num w:numId="24">
    <w:abstractNumId w:val="29"/>
  </w:num>
  <w:num w:numId="25">
    <w:abstractNumId w:val="29"/>
    <w:lvlOverride w:ilvl="1">
      <w:lvl w:ilvl="1">
        <w:numFmt w:val="bullet"/>
        <w:lvlText w:val="o"/>
        <w:lvlJc w:val="left"/>
        <w:pPr>
          <w:tabs>
            <w:tab w:val="num" w:pos="1440"/>
          </w:tabs>
          <w:ind w:left="1440" w:hanging="360"/>
        </w:pPr>
        <w:rPr>
          <w:rFonts w:ascii="Courier New" w:hAnsi="Courier New" w:hint="default"/>
          <w:sz w:val="20"/>
        </w:rPr>
      </w:lvl>
    </w:lvlOverride>
  </w:num>
  <w:num w:numId="26">
    <w:abstractNumId w:val="19"/>
  </w:num>
  <w:num w:numId="27">
    <w:abstractNumId w:val="51"/>
  </w:num>
  <w:num w:numId="28">
    <w:abstractNumId w:val="49"/>
  </w:num>
  <w:num w:numId="29">
    <w:abstractNumId w:val="46"/>
  </w:num>
  <w:num w:numId="30">
    <w:abstractNumId w:val="71"/>
  </w:num>
  <w:num w:numId="31">
    <w:abstractNumId w:val="44"/>
  </w:num>
  <w:num w:numId="32">
    <w:abstractNumId w:val="17"/>
  </w:num>
  <w:num w:numId="33">
    <w:abstractNumId w:val="20"/>
  </w:num>
  <w:num w:numId="34">
    <w:abstractNumId w:val="42"/>
  </w:num>
  <w:num w:numId="35">
    <w:abstractNumId w:val="56"/>
  </w:num>
  <w:num w:numId="36">
    <w:abstractNumId w:val="6"/>
  </w:num>
  <w:num w:numId="37">
    <w:abstractNumId w:val="70"/>
  </w:num>
  <w:num w:numId="38">
    <w:abstractNumId w:val="26"/>
  </w:num>
  <w:num w:numId="39">
    <w:abstractNumId w:val="28"/>
  </w:num>
  <w:num w:numId="40">
    <w:abstractNumId w:val="33"/>
  </w:num>
  <w:num w:numId="41">
    <w:abstractNumId w:val="10"/>
  </w:num>
  <w:num w:numId="42">
    <w:abstractNumId w:val="9"/>
  </w:num>
  <w:num w:numId="43">
    <w:abstractNumId w:val="3"/>
  </w:num>
  <w:num w:numId="44">
    <w:abstractNumId w:val="60"/>
  </w:num>
  <w:num w:numId="45">
    <w:abstractNumId w:val="48"/>
  </w:num>
  <w:num w:numId="46">
    <w:abstractNumId w:val="57"/>
  </w:num>
  <w:num w:numId="47">
    <w:abstractNumId w:val="25"/>
  </w:num>
  <w:num w:numId="48">
    <w:abstractNumId w:val="5"/>
  </w:num>
  <w:num w:numId="49">
    <w:abstractNumId w:val="61"/>
  </w:num>
  <w:num w:numId="50">
    <w:abstractNumId w:val="4"/>
  </w:num>
  <w:num w:numId="51">
    <w:abstractNumId w:val="62"/>
  </w:num>
  <w:num w:numId="52">
    <w:abstractNumId w:val="13"/>
  </w:num>
  <w:num w:numId="53">
    <w:abstractNumId w:val="63"/>
  </w:num>
  <w:num w:numId="54">
    <w:abstractNumId w:val="16"/>
  </w:num>
  <w:num w:numId="55">
    <w:abstractNumId w:val="2"/>
  </w:num>
  <w:num w:numId="56">
    <w:abstractNumId w:val="22"/>
  </w:num>
  <w:num w:numId="57">
    <w:abstractNumId w:val="64"/>
  </w:num>
  <w:num w:numId="58">
    <w:abstractNumId w:val="40"/>
  </w:num>
  <w:num w:numId="59">
    <w:abstractNumId w:val="54"/>
  </w:num>
  <w:num w:numId="60">
    <w:abstractNumId w:val="7"/>
  </w:num>
  <w:num w:numId="61">
    <w:abstractNumId w:val="1"/>
  </w:num>
  <w:num w:numId="62">
    <w:abstractNumId w:val="39"/>
  </w:num>
  <w:num w:numId="63">
    <w:abstractNumId w:val="32"/>
  </w:num>
  <w:num w:numId="64">
    <w:abstractNumId w:val="67"/>
  </w:num>
  <w:num w:numId="65">
    <w:abstractNumId w:val="36"/>
  </w:num>
  <w:num w:numId="66">
    <w:abstractNumId w:val="34"/>
  </w:num>
  <w:num w:numId="67">
    <w:abstractNumId w:val="30"/>
  </w:num>
  <w:num w:numId="68">
    <w:abstractNumId w:val="12"/>
  </w:num>
  <w:num w:numId="69">
    <w:abstractNumId w:val="47"/>
  </w:num>
  <w:num w:numId="70">
    <w:abstractNumId w:val="59"/>
  </w:num>
  <w:num w:numId="71">
    <w:abstractNumId w:val="45"/>
  </w:num>
  <w:num w:numId="72">
    <w:abstractNumId w:val="8"/>
  </w:num>
  <w:num w:numId="73">
    <w:abstractNumId w:val="6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E3"/>
    <w:rsid w:val="00040A16"/>
    <w:rsid w:val="0009767B"/>
    <w:rsid w:val="000D0FC8"/>
    <w:rsid w:val="000F3492"/>
    <w:rsid w:val="00140C31"/>
    <w:rsid w:val="002038E3"/>
    <w:rsid w:val="00313BB2"/>
    <w:rsid w:val="003F7DEF"/>
    <w:rsid w:val="00474F14"/>
    <w:rsid w:val="004852CB"/>
    <w:rsid w:val="004A2975"/>
    <w:rsid w:val="004E747D"/>
    <w:rsid w:val="0057029A"/>
    <w:rsid w:val="00590846"/>
    <w:rsid w:val="005D68EE"/>
    <w:rsid w:val="005E5D86"/>
    <w:rsid w:val="006E0E39"/>
    <w:rsid w:val="007B5267"/>
    <w:rsid w:val="00826C01"/>
    <w:rsid w:val="008A427D"/>
    <w:rsid w:val="008F2F22"/>
    <w:rsid w:val="00997CBF"/>
    <w:rsid w:val="009D0A1F"/>
    <w:rsid w:val="009D48AB"/>
    <w:rsid w:val="009E2144"/>
    <w:rsid w:val="00AF0490"/>
    <w:rsid w:val="00B40418"/>
    <w:rsid w:val="00B52D64"/>
    <w:rsid w:val="00B71867"/>
    <w:rsid w:val="00D31099"/>
    <w:rsid w:val="00D933AB"/>
    <w:rsid w:val="00E148F2"/>
    <w:rsid w:val="00E95990"/>
    <w:rsid w:val="00EA5902"/>
    <w:rsid w:val="00F01A96"/>
    <w:rsid w:val="00F1710B"/>
    <w:rsid w:val="00F454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674CB9-5603-40AB-A575-4D6E5D9E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EA590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A5902"/>
    <w:pPr>
      <w:keepNext/>
      <w:jc w:val="both"/>
      <w:outlineLvl w:val="0"/>
    </w:pPr>
    <w:rPr>
      <w:b/>
      <w:bCs/>
      <w:color w:val="000000"/>
      <w:sz w:val="32"/>
      <w:szCs w:val="32"/>
    </w:rPr>
  </w:style>
  <w:style w:type="paragraph" w:styleId="Ttulo2">
    <w:name w:val="heading 2"/>
    <w:basedOn w:val="Normal"/>
    <w:next w:val="Normal"/>
    <w:link w:val="Ttulo2Car"/>
    <w:qFormat/>
    <w:rsid w:val="00EA5902"/>
    <w:pPr>
      <w:keepNext/>
      <w:jc w:val="both"/>
      <w:outlineLvl w:val="1"/>
    </w:pPr>
    <w:rPr>
      <w:b/>
      <w:bCs/>
      <w:color w:val="000000"/>
      <w:sz w:val="20"/>
      <w:szCs w:val="20"/>
    </w:rPr>
  </w:style>
  <w:style w:type="paragraph" w:styleId="Ttulo3">
    <w:name w:val="heading 3"/>
    <w:basedOn w:val="Default"/>
    <w:next w:val="Default"/>
    <w:link w:val="Ttulo3Car"/>
    <w:qFormat/>
    <w:rsid w:val="00EA5902"/>
    <w:pPr>
      <w:outlineLvl w:val="2"/>
    </w:pPr>
    <w:rPr>
      <w:color w:val="auto"/>
    </w:rPr>
  </w:style>
  <w:style w:type="paragraph" w:styleId="Ttulo4">
    <w:name w:val="heading 4"/>
    <w:basedOn w:val="Normal"/>
    <w:next w:val="Normal"/>
    <w:link w:val="Ttulo4Car"/>
    <w:qFormat/>
    <w:rsid w:val="00EA5902"/>
    <w:pPr>
      <w:keepNext/>
      <w:outlineLvl w:val="3"/>
    </w:pPr>
    <w:rPr>
      <w:b/>
      <w:bCs/>
      <w:sz w:val="22"/>
      <w:szCs w:val="22"/>
    </w:rPr>
  </w:style>
  <w:style w:type="paragraph" w:styleId="Ttulo5">
    <w:name w:val="heading 5"/>
    <w:basedOn w:val="Normal"/>
    <w:next w:val="Normal"/>
    <w:link w:val="Ttulo5Car"/>
    <w:qFormat/>
    <w:rsid w:val="00EA5902"/>
    <w:pPr>
      <w:keepNext/>
      <w:ind w:left="113" w:right="113"/>
      <w:jc w:val="center"/>
      <w:outlineLvl w:val="4"/>
    </w:pPr>
    <w:rPr>
      <w:b/>
      <w:bCs/>
      <w:color w:val="000000"/>
      <w:sz w:val="20"/>
      <w:szCs w:val="20"/>
    </w:rPr>
  </w:style>
  <w:style w:type="paragraph" w:styleId="Ttulo6">
    <w:name w:val="heading 6"/>
    <w:basedOn w:val="Normal"/>
    <w:next w:val="Normal"/>
    <w:link w:val="Ttulo6Car"/>
    <w:qFormat/>
    <w:rsid w:val="00EA5902"/>
    <w:pPr>
      <w:keepNext/>
      <w:ind w:left="-240"/>
      <w:outlineLvl w:val="5"/>
    </w:pPr>
    <w:rPr>
      <w:b/>
      <w:bCs/>
    </w:rPr>
  </w:style>
  <w:style w:type="paragraph" w:styleId="Ttulo7">
    <w:name w:val="heading 7"/>
    <w:basedOn w:val="Default"/>
    <w:next w:val="Default"/>
    <w:link w:val="Ttulo7Car"/>
    <w:qFormat/>
    <w:rsid w:val="00EA5902"/>
    <w:pPr>
      <w:outlineLvl w:val="6"/>
    </w:pPr>
    <w:rPr>
      <w:color w:val="auto"/>
    </w:rPr>
  </w:style>
  <w:style w:type="paragraph" w:styleId="Ttulo8">
    <w:name w:val="heading 8"/>
    <w:basedOn w:val="Default"/>
    <w:next w:val="Default"/>
    <w:link w:val="Ttulo8Car"/>
    <w:qFormat/>
    <w:rsid w:val="00EA5902"/>
    <w:pPr>
      <w:outlineLvl w:val="7"/>
    </w:pPr>
    <w:rPr>
      <w:color w:val="auto"/>
    </w:rPr>
  </w:style>
  <w:style w:type="paragraph" w:styleId="Ttulo9">
    <w:name w:val="heading 9"/>
    <w:basedOn w:val="Normal"/>
    <w:next w:val="Normal"/>
    <w:link w:val="Ttulo9Car"/>
    <w:qFormat/>
    <w:rsid w:val="00EA5902"/>
    <w:pPr>
      <w:keepNext/>
      <w:jc w:val="both"/>
      <w:outlineLvl w:val="8"/>
    </w:pPr>
    <w:rPr>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97CBF"/>
    <w:pPr>
      <w:tabs>
        <w:tab w:val="center" w:pos="4252"/>
        <w:tab w:val="right" w:pos="8504"/>
      </w:tabs>
    </w:pPr>
  </w:style>
  <w:style w:type="character" w:customStyle="1" w:styleId="EncabezadoCar">
    <w:name w:val="Encabezado Car"/>
    <w:basedOn w:val="Fuentedeprrafopredeter"/>
    <w:link w:val="Encabezado"/>
    <w:uiPriority w:val="99"/>
    <w:rsid w:val="00997CBF"/>
  </w:style>
  <w:style w:type="paragraph" w:styleId="Piedepgina">
    <w:name w:val="footer"/>
    <w:basedOn w:val="Normal"/>
    <w:link w:val="PiedepginaCar"/>
    <w:uiPriority w:val="99"/>
    <w:unhideWhenUsed/>
    <w:rsid w:val="00997CBF"/>
    <w:pPr>
      <w:tabs>
        <w:tab w:val="center" w:pos="4252"/>
        <w:tab w:val="right" w:pos="8504"/>
      </w:tabs>
    </w:pPr>
  </w:style>
  <w:style w:type="character" w:customStyle="1" w:styleId="PiedepginaCar">
    <w:name w:val="Pie de página Car"/>
    <w:basedOn w:val="Fuentedeprrafopredeter"/>
    <w:link w:val="Piedepgina"/>
    <w:uiPriority w:val="99"/>
    <w:rsid w:val="00997CBF"/>
  </w:style>
  <w:style w:type="paragraph" w:styleId="Textodeglobo">
    <w:name w:val="Balloon Text"/>
    <w:basedOn w:val="Normal"/>
    <w:link w:val="TextodegloboCar"/>
    <w:uiPriority w:val="99"/>
    <w:semiHidden/>
    <w:unhideWhenUsed/>
    <w:rsid w:val="00997C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7CBF"/>
    <w:rPr>
      <w:rFonts w:ascii="Segoe UI" w:hAnsi="Segoe UI" w:cs="Segoe UI"/>
      <w:sz w:val="18"/>
      <w:szCs w:val="18"/>
    </w:rPr>
  </w:style>
  <w:style w:type="character" w:customStyle="1" w:styleId="Ttulo1Car">
    <w:name w:val="Título 1 Car"/>
    <w:basedOn w:val="Fuentedeprrafopredeter"/>
    <w:link w:val="Ttulo1"/>
    <w:rsid w:val="00EA5902"/>
    <w:rPr>
      <w:rFonts w:ascii="Times New Roman" w:eastAsia="Times New Roman" w:hAnsi="Times New Roman" w:cs="Times New Roman"/>
      <w:b/>
      <w:bCs/>
      <w:color w:val="000000"/>
      <w:sz w:val="32"/>
      <w:szCs w:val="32"/>
      <w:lang w:eastAsia="es-ES"/>
    </w:rPr>
  </w:style>
  <w:style w:type="character" w:customStyle="1" w:styleId="Ttulo2Car">
    <w:name w:val="Título 2 Car"/>
    <w:basedOn w:val="Fuentedeprrafopredeter"/>
    <w:link w:val="Ttulo2"/>
    <w:rsid w:val="00EA5902"/>
    <w:rPr>
      <w:rFonts w:ascii="Times New Roman" w:eastAsia="Times New Roman" w:hAnsi="Times New Roman" w:cs="Times New Roman"/>
      <w:b/>
      <w:bCs/>
      <w:color w:val="000000"/>
      <w:sz w:val="20"/>
      <w:szCs w:val="20"/>
      <w:lang w:eastAsia="es-ES"/>
    </w:rPr>
  </w:style>
  <w:style w:type="character" w:customStyle="1" w:styleId="Ttulo3Car">
    <w:name w:val="Título 3 Car"/>
    <w:basedOn w:val="Fuentedeprrafopredeter"/>
    <w:link w:val="Ttulo3"/>
    <w:rsid w:val="00EA5902"/>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EA5902"/>
    <w:rPr>
      <w:rFonts w:ascii="Times New Roman" w:eastAsia="Times New Roman" w:hAnsi="Times New Roman" w:cs="Times New Roman"/>
      <w:b/>
      <w:bCs/>
      <w:lang w:eastAsia="es-ES"/>
    </w:rPr>
  </w:style>
  <w:style w:type="character" w:customStyle="1" w:styleId="Ttulo5Car">
    <w:name w:val="Título 5 Car"/>
    <w:basedOn w:val="Fuentedeprrafopredeter"/>
    <w:link w:val="Ttulo5"/>
    <w:rsid w:val="00EA5902"/>
    <w:rPr>
      <w:rFonts w:ascii="Times New Roman" w:eastAsia="Times New Roman" w:hAnsi="Times New Roman" w:cs="Times New Roman"/>
      <w:b/>
      <w:bCs/>
      <w:color w:val="000000"/>
      <w:sz w:val="20"/>
      <w:szCs w:val="20"/>
      <w:lang w:eastAsia="es-ES"/>
    </w:rPr>
  </w:style>
  <w:style w:type="character" w:customStyle="1" w:styleId="Ttulo6Car">
    <w:name w:val="Título 6 Car"/>
    <w:basedOn w:val="Fuentedeprrafopredeter"/>
    <w:link w:val="Ttulo6"/>
    <w:rsid w:val="00EA5902"/>
    <w:rPr>
      <w:rFonts w:ascii="Times New Roman" w:eastAsia="Times New Roman" w:hAnsi="Times New Roman" w:cs="Times New Roman"/>
      <w:b/>
      <w:bCs/>
      <w:sz w:val="24"/>
      <w:szCs w:val="24"/>
      <w:lang w:eastAsia="es-ES"/>
    </w:rPr>
  </w:style>
  <w:style w:type="character" w:customStyle="1" w:styleId="Ttulo7Car">
    <w:name w:val="Título 7 Car"/>
    <w:basedOn w:val="Fuentedeprrafopredeter"/>
    <w:link w:val="Ttulo7"/>
    <w:rsid w:val="00EA590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EA5902"/>
    <w:rPr>
      <w:rFonts w:ascii="Times New Roman" w:eastAsia="Times New Roman" w:hAnsi="Times New Roman" w:cs="Times New Roman"/>
      <w:sz w:val="24"/>
      <w:szCs w:val="24"/>
      <w:lang w:eastAsia="es-ES"/>
    </w:rPr>
  </w:style>
  <w:style w:type="character" w:customStyle="1" w:styleId="Ttulo9Car">
    <w:name w:val="Título 9 Car"/>
    <w:basedOn w:val="Fuentedeprrafopredeter"/>
    <w:link w:val="Ttulo9"/>
    <w:rsid w:val="00EA5902"/>
    <w:rPr>
      <w:rFonts w:ascii="Times New Roman" w:eastAsia="Times New Roman" w:hAnsi="Times New Roman" w:cs="Times New Roman"/>
      <w:b/>
      <w:bCs/>
      <w:color w:val="000000"/>
      <w:sz w:val="24"/>
      <w:szCs w:val="24"/>
      <w:lang w:eastAsia="es-ES"/>
    </w:rPr>
  </w:style>
  <w:style w:type="paragraph" w:customStyle="1" w:styleId="Default">
    <w:name w:val="Default"/>
    <w:rsid w:val="00EA59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Textoindependiente3">
    <w:name w:val="Body Text 3"/>
    <w:basedOn w:val="Default"/>
    <w:next w:val="Default"/>
    <w:link w:val="Textoindependiente3Car"/>
    <w:semiHidden/>
    <w:rsid w:val="00EA5902"/>
    <w:rPr>
      <w:color w:val="auto"/>
    </w:rPr>
  </w:style>
  <w:style w:type="character" w:customStyle="1" w:styleId="Textoindependiente3Car">
    <w:name w:val="Texto independiente 3 Car"/>
    <w:basedOn w:val="Fuentedeprrafopredeter"/>
    <w:link w:val="Textoindependiente3"/>
    <w:semiHidden/>
    <w:rsid w:val="00EA5902"/>
    <w:rPr>
      <w:rFonts w:ascii="Times New Roman" w:eastAsia="Times New Roman" w:hAnsi="Times New Roman" w:cs="Times New Roman"/>
      <w:sz w:val="24"/>
      <w:szCs w:val="24"/>
      <w:lang w:eastAsia="es-ES"/>
    </w:rPr>
  </w:style>
  <w:style w:type="paragraph" w:styleId="Textoindependiente">
    <w:name w:val="Body Text"/>
    <w:basedOn w:val="Default"/>
    <w:next w:val="Default"/>
    <w:link w:val="TextoindependienteCar"/>
    <w:semiHidden/>
    <w:rsid w:val="00EA5902"/>
    <w:rPr>
      <w:color w:val="auto"/>
    </w:rPr>
  </w:style>
  <w:style w:type="character" w:customStyle="1" w:styleId="TextoindependienteCar">
    <w:name w:val="Texto independiente Car"/>
    <w:basedOn w:val="Fuentedeprrafopredeter"/>
    <w:link w:val="Textoindependiente"/>
    <w:semiHidden/>
    <w:rsid w:val="00EA590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semiHidden/>
    <w:rsid w:val="00EA5902"/>
    <w:pPr>
      <w:jc w:val="both"/>
    </w:pPr>
  </w:style>
  <w:style w:type="character" w:customStyle="1" w:styleId="SangradetextonormalCar">
    <w:name w:val="Sangría de texto normal Car"/>
    <w:basedOn w:val="Fuentedeprrafopredeter"/>
    <w:link w:val="Sangradetextonormal"/>
    <w:semiHidden/>
    <w:rsid w:val="00EA5902"/>
    <w:rPr>
      <w:rFonts w:ascii="Times New Roman" w:eastAsia="Times New Roman" w:hAnsi="Times New Roman" w:cs="Times New Roman"/>
      <w:sz w:val="24"/>
      <w:szCs w:val="24"/>
      <w:lang w:eastAsia="es-ES"/>
    </w:rPr>
  </w:style>
  <w:style w:type="paragraph" w:styleId="Sangra2detindependiente">
    <w:name w:val="Body Text Indent 2"/>
    <w:basedOn w:val="Default"/>
    <w:next w:val="Default"/>
    <w:link w:val="Sangra2detindependienteCar"/>
    <w:semiHidden/>
    <w:rsid w:val="00EA5902"/>
    <w:rPr>
      <w:color w:val="auto"/>
    </w:rPr>
  </w:style>
  <w:style w:type="character" w:customStyle="1" w:styleId="Sangra2detindependienteCar">
    <w:name w:val="Sangría 2 de t. independiente Car"/>
    <w:basedOn w:val="Fuentedeprrafopredeter"/>
    <w:link w:val="Sangra2detindependiente"/>
    <w:semiHidden/>
    <w:rsid w:val="00EA5902"/>
    <w:rPr>
      <w:rFonts w:ascii="Times New Roman" w:eastAsia="Times New Roman" w:hAnsi="Times New Roman" w:cs="Times New Roman"/>
      <w:sz w:val="24"/>
      <w:szCs w:val="24"/>
      <w:lang w:eastAsia="es-ES"/>
    </w:rPr>
  </w:style>
  <w:style w:type="paragraph" w:styleId="Sangra3detindependiente">
    <w:name w:val="Body Text Indent 3"/>
    <w:basedOn w:val="Default"/>
    <w:next w:val="Default"/>
    <w:link w:val="Sangra3detindependienteCar"/>
    <w:semiHidden/>
    <w:rsid w:val="00EA5902"/>
    <w:rPr>
      <w:color w:val="auto"/>
    </w:rPr>
  </w:style>
  <w:style w:type="character" w:customStyle="1" w:styleId="Sangra3detindependienteCar">
    <w:name w:val="Sangría 3 de t. independiente Car"/>
    <w:basedOn w:val="Fuentedeprrafopredeter"/>
    <w:link w:val="Sangra3detindependiente"/>
    <w:semiHidden/>
    <w:rsid w:val="00EA5902"/>
    <w:rPr>
      <w:rFonts w:ascii="Times New Roman" w:eastAsia="Times New Roman" w:hAnsi="Times New Roman" w:cs="Times New Roman"/>
      <w:sz w:val="24"/>
      <w:szCs w:val="24"/>
      <w:lang w:eastAsia="es-ES"/>
    </w:rPr>
  </w:style>
  <w:style w:type="paragraph" w:styleId="NormalWeb">
    <w:name w:val="Normal (Web)"/>
    <w:basedOn w:val="Default"/>
    <w:next w:val="Default"/>
    <w:uiPriority w:val="99"/>
    <w:semiHidden/>
    <w:rsid w:val="00EA5902"/>
    <w:pPr>
      <w:spacing w:before="100" w:after="100"/>
    </w:pPr>
    <w:rPr>
      <w:color w:val="auto"/>
    </w:rPr>
  </w:style>
  <w:style w:type="character" w:styleId="Nmerodepgina">
    <w:name w:val="page number"/>
    <w:basedOn w:val="Fuentedeprrafopredeter"/>
    <w:semiHidden/>
    <w:rsid w:val="00EA5902"/>
  </w:style>
  <w:style w:type="paragraph" w:styleId="Textoindependiente2">
    <w:name w:val="Body Text 2"/>
    <w:basedOn w:val="Normal"/>
    <w:link w:val="Textoindependiente2Car"/>
    <w:semiHidden/>
    <w:rsid w:val="00EA5902"/>
    <w:pPr>
      <w:jc w:val="both"/>
    </w:pPr>
    <w:rPr>
      <w:color w:val="000000"/>
    </w:rPr>
  </w:style>
  <w:style w:type="character" w:customStyle="1" w:styleId="Textoindependiente2Car">
    <w:name w:val="Texto independiente 2 Car"/>
    <w:basedOn w:val="Fuentedeprrafopredeter"/>
    <w:link w:val="Textoindependiente2"/>
    <w:semiHidden/>
    <w:rsid w:val="00EA5902"/>
    <w:rPr>
      <w:rFonts w:ascii="Times New Roman" w:eastAsia="Times New Roman" w:hAnsi="Times New Roman" w:cs="Times New Roman"/>
      <w:color w:val="000000"/>
      <w:sz w:val="24"/>
      <w:szCs w:val="24"/>
      <w:lang w:eastAsia="es-ES"/>
    </w:rPr>
  </w:style>
  <w:style w:type="paragraph" w:styleId="z-Finaldelformulario">
    <w:name w:val="HTML Bottom of Form"/>
    <w:basedOn w:val="Normal"/>
    <w:next w:val="Normal"/>
    <w:link w:val="z-FinaldelformularioCar"/>
    <w:hidden/>
    <w:rsid w:val="00EA5902"/>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EA5902"/>
    <w:rPr>
      <w:rFonts w:ascii="Arial" w:eastAsia="Times New Roman" w:hAnsi="Arial" w:cs="Arial"/>
      <w:vanish/>
      <w:sz w:val="16"/>
      <w:szCs w:val="16"/>
      <w:lang w:eastAsia="es-ES"/>
    </w:rPr>
  </w:style>
  <w:style w:type="paragraph" w:styleId="z-Principiodelformulario">
    <w:name w:val="HTML Top of Form"/>
    <w:basedOn w:val="Normal"/>
    <w:next w:val="Normal"/>
    <w:link w:val="z-PrincipiodelformularioCar"/>
    <w:hidden/>
    <w:rsid w:val="00EA5902"/>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EA5902"/>
    <w:rPr>
      <w:rFonts w:ascii="Arial" w:eastAsia="Times New Roman" w:hAnsi="Arial" w:cs="Arial"/>
      <w:vanish/>
      <w:sz w:val="16"/>
      <w:szCs w:val="16"/>
      <w:lang w:eastAsia="es-ES"/>
    </w:rPr>
  </w:style>
  <w:style w:type="paragraph" w:customStyle="1" w:styleId="NORMAL-TAHOMA">
    <w:name w:val="NORMAL-TAHOMA"/>
    <w:basedOn w:val="Normal"/>
    <w:rsid w:val="00EA5902"/>
    <w:pPr>
      <w:keepLines/>
      <w:widowControl/>
      <w:autoSpaceDE/>
      <w:autoSpaceDN/>
      <w:adjustRightInd/>
      <w:spacing w:before="120" w:after="120"/>
      <w:ind w:firstLine="709"/>
      <w:jc w:val="both"/>
    </w:pPr>
    <w:rPr>
      <w:rFonts w:ascii="Tahoma" w:hAnsi="Tahoma"/>
      <w:szCs w:val="20"/>
      <w:lang w:val="es-ES_tradnl"/>
    </w:rPr>
  </w:style>
  <w:style w:type="paragraph" w:customStyle="1" w:styleId="Estndar">
    <w:name w:val="Estándar"/>
    <w:rsid w:val="00EA5902"/>
    <w:pPr>
      <w:widowControl w:val="0"/>
      <w:autoSpaceDE w:val="0"/>
      <w:autoSpaceDN w:val="0"/>
      <w:adjustRightInd w:val="0"/>
      <w:spacing w:after="0" w:line="240" w:lineRule="auto"/>
    </w:pPr>
    <w:rPr>
      <w:rFonts w:ascii="Tms Rmn" w:eastAsia="Times New Roman" w:hAnsi="Tms Rmn" w:cs="Times New Roman"/>
      <w:color w:val="000000"/>
      <w:sz w:val="24"/>
      <w:szCs w:val="24"/>
      <w:lang w:eastAsia="es-ES"/>
    </w:rPr>
  </w:style>
  <w:style w:type="paragraph" w:customStyle="1" w:styleId="a">
    <w:basedOn w:val="Normal"/>
    <w:next w:val="Puesto"/>
    <w:qFormat/>
    <w:rsid w:val="00EA5902"/>
    <w:pPr>
      <w:jc w:val="center"/>
    </w:pPr>
    <w:rPr>
      <w:color w:val="000000"/>
      <w:sz w:val="110"/>
    </w:rPr>
  </w:style>
  <w:style w:type="paragraph" w:styleId="Textodebloque">
    <w:name w:val="Block Text"/>
    <w:basedOn w:val="Normal"/>
    <w:semiHidden/>
    <w:rsid w:val="00EA5902"/>
    <w:pPr>
      <w:ind w:left="284" w:right="114"/>
      <w:jc w:val="both"/>
    </w:pPr>
    <w:rPr>
      <w:szCs w:val="22"/>
    </w:rPr>
  </w:style>
  <w:style w:type="character" w:styleId="Textoennegrita">
    <w:name w:val="Strong"/>
    <w:uiPriority w:val="22"/>
    <w:qFormat/>
    <w:rsid w:val="00EA5902"/>
    <w:rPr>
      <w:b/>
      <w:bCs/>
    </w:rPr>
  </w:style>
  <w:style w:type="character" w:styleId="nfasis">
    <w:name w:val="Emphasis"/>
    <w:uiPriority w:val="20"/>
    <w:qFormat/>
    <w:rsid w:val="00EA5902"/>
    <w:rPr>
      <w:i/>
      <w:iCs/>
    </w:rPr>
  </w:style>
  <w:style w:type="character" w:styleId="Hipervnculo">
    <w:name w:val="Hyperlink"/>
    <w:semiHidden/>
    <w:rsid w:val="00EA5902"/>
    <w:rPr>
      <w:color w:val="000000"/>
      <w:u w:val="single"/>
    </w:rPr>
  </w:style>
  <w:style w:type="character" w:customStyle="1" w:styleId="resourcedata2">
    <w:name w:val="resourcedata2"/>
    <w:basedOn w:val="Fuentedeprrafopredeter"/>
    <w:rsid w:val="00EA5902"/>
  </w:style>
  <w:style w:type="character" w:customStyle="1" w:styleId="a0">
    <w:name w:val="a"/>
    <w:basedOn w:val="Fuentedeprrafopredeter"/>
    <w:rsid w:val="00EA5902"/>
  </w:style>
  <w:style w:type="character" w:customStyle="1" w:styleId="l6">
    <w:name w:val="l6"/>
    <w:basedOn w:val="Fuentedeprrafopredeter"/>
    <w:rsid w:val="00EA5902"/>
  </w:style>
  <w:style w:type="paragraph" w:styleId="Puesto">
    <w:name w:val="Title"/>
    <w:basedOn w:val="Normal"/>
    <w:next w:val="Normal"/>
    <w:link w:val="PuestoCar"/>
    <w:uiPriority w:val="10"/>
    <w:qFormat/>
    <w:rsid w:val="00EA590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A5902"/>
    <w:rPr>
      <w:rFonts w:asciiTheme="majorHAnsi" w:eastAsiaTheme="majorEastAsia" w:hAnsiTheme="majorHAnsi" w:cstheme="majorBidi"/>
      <w:spacing w:val="-10"/>
      <w:kern w:val="28"/>
      <w:sz w:val="56"/>
      <w:szCs w:val="56"/>
      <w:lang w:eastAsia="es-ES"/>
    </w:rPr>
  </w:style>
  <w:style w:type="paragraph" w:styleId="Prrafodelista">
    <w:name w:val="List Paragraph"/>
    <w:basedOn w:val="Normal"/>
    <w:uiPriority w:val="34"/>
    <w:qFormat/>
    <w:rsid w:val="004A2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5F301-8742-494C-84B4-6AD7699D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6648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ggar05 Gerardo Alfaro Romero tfno:9252 47431</dc:creator>
  <cp:keywords/>
  <dc:description/>
  <cp:lastModifiedBy>Usuario de Windows</cp:lastModifiedBy>
  <cp:revision>2</cp:revision>
  <cp:lastPrinted>2018-05-15T09:32:00Z</cp:lastPrinted>
  <dcterms:created xsi:type="dcterms:W3CDTF">2018-08-11T16:41:00Z</dcterms:created>
  <dcterms:modified xsi:type="dcterms:W3CDTF">2018-08-11T16:41:00Z</dcterms:modified>
</cp:coreProperties>
</file>